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3112" w14:textId="007D149F" w:rsidR="00E640A9" w:rsidRPr="007E7663" w:rsidRDefault="00E640A9" w:rsidP="00E640A9">
      <w:pPr>
        <w:ind w:right="-64"/>
        <w:jc w:val="both"/>
        <w:rPr>
          <w:rFonts w:eastAsia="Calibri"/>
          <w:b/>
          <w:color w:val="000000"/>
        </w:rPr>
      </w:pPr>
      <w:r w:rsidRPr="007E7663">
        <w:t xml:space="preserve">Berlin, den </w:t>
      </w:r>
      <w:r w:rsidR="00D04FC6" w:rsidRPr="007E7663">
        <w:t>1</w:t>
      </w:r>
      <w:r w:rsidR="00516566" w:rsidRPr="007E7663">
        <w:t>5</w:t>
      </w:r>
      <w:r w:rsidR="00D04FC6" w:rsidRPr="007E7663">
        <w:t>.0</w:t>
      </w:r>
      <w:r w:rsidR="00F47217" w:rsidRPr="007E7663">
        <w:t>6</w:t>
      </w:r>
      <w:r w:rsidRPr="007E7663">
        <w:t>.202</w:t>
      </w:r>
      <w:r w:rsidR="00632231" w:rsidRPr="007E7663">
        <w:t>3</w:t>
      </w:r>
      <w:r w:rsidRPr="007E7663">
        <w:t xml:space="preserve">      </w:t>
      </w:r>
      <w:r w:rsidRPr="007E7663">
        <w:tab/>
      </w:r>
      <w:r w:rsidR="0081146E" w:rsidRPr="007E7663">
        <w:t xml:space="preserve">              </w:t>
      </w:r>
      <w:r w:rsidR="00D04FC6" w:rsidRPr="007E7663">
        <w:tab/>
      </w:r>
      <w:r w:rsidR="00D04FC6" w:rsidRPr="007E7663">
        <w:tab/>
        <w:t xml:space="preserve">   </w:t>
      </w:r>
      <w:r w:rsidRPr="007E7663">
        <w:rPr>
          <w:b/>
        </w:rPr>
        <w:t xml:space="preserve">Presseinformation Nr. </w:t>
      </w:r>
      <w:r w:rsidR="00632231" w:rsidRPr="007E7663">
        <w:rPr>
          <w:b/>
        </w:rPr>
        <w:t>0</w:t>
      </w:r>
      <w:r w:rsidR="00F47217" w:rsidRPr="007E7663">
        <w:rPr>
          <w:b/>
        </w:rPr>
        <w:t>6</w:t>
      </w:r>
      <w:r w:rsidR="00632231" w:rsidRPr="007E7663">
        <w:rPr>
          <w:b/>
        </w:rPr>
        <w:t>/2023</w:t>
      </w:r>
      <w:r w:rsidR="0081146E" w:rsidRPr="007E7663">
        <w:rPr>
          <w:b/>
        </w:rPr>
        <w:t xml:space="preserve"> </w:t>
      </w:r>
    </w:p>
    <w:p w14:paraId="6939DABC" w14:textId="6A22A3BF" w:rsidR="001C656A" w:rsidRPr="007E7663" w:rsidRDefault="001C656A" w:rsidP="001C656A">
      <w:pPr>
        <w:ind w:left="4320" w:right="-147" w:firstLine="720"/>
        <w:jc w:val="both"/>
        <w:rPr>
          <w:b/>
        </w:rPr>
      </w:pPr>
      <w:r w:rsidRPr="007E7663">
        <w:rPr>
          <w:b/>
        </w:rPr>
        <w:t xml:space="preserve">      </w:t>
      </w:r>
    </w:p>
    <w:p w14:paraId="273FCDED" w14:textId="77777777" w:rsidR="00090A7D" w:rsidRPr="007E7663" w:rsidRDefault="00090A7D" w:rsidP="00DC48E1">
      <w:pPr>
        <w:pStyle w:val="aaaHeadPresseinfo"/>
      </w:pPr>
    </w:p>
    <w:p w14:paraId="651043D2" w14:textId="7FEC4C80" w:rsidR="00DC48E1" w:rsidRPr="007E7663" w:rsidRDefault="00F47217" w:rsidP="00DC48E1">
      <w:pPr>
        <w:pStyle w:val="aaaHeadPresseinfo"/>
      </w:pPr>
      <w:r w:rsidRPr="007E7663">
        <w:t>Polen feiert den Sommer</w:t>
      </w:r>
    </w:p>
    <w:p w14:paraId="3C06BD0F" w14:textId="2A6F323C" w:rsidR="00DC48E1" w:rsidRPr="007E7663" w:rsidRDefault="00090A7D" w:rsidP="00DC48E1">
      <w:pPr>
        <w:pStyle w:val="aaaSubheadPresseinfo"/>
      </w:pPr>
      <w:r w:rsidRPr="007E7663">
        <w:t xml:space="preserve">Zahlreiche </w:t>
      </w:r>
      <w:r w:rsidR="00F47217" w:rsidRPr="007E7663">
        <w:t>Musik- und Kulturfestivals von Juni bis August</w:t>
      </w:r>
    </w:p>
    <w:p w14:paraId="359C9F6D" w14:textId="764DA2B3" w:rsidR="00635A7C" w:rsidRPr="007E7663" w:rsidRDefault="00F47217" w:rsidP="00635A7C">
      <w:pPr>
        <w:pStyle w:val="aaaLauftextPresseinfo"/>
        <w:rPr>
          <w:b/>
          <w:bCs/>
          <w:i/>
          <w:iCs/>
        </w:rPr>
      </w:pPr>
      <w:r w:rsidRPr="007E7663">
        <w:rPr>
          <w:b/>
          <w:bCs/>
          <w:i/>
          <w:iCs/>
        </w:rPr>
        <w:t xml:space="preserve">Wer seinen </w:t>
      </w:r>
      <w:r w:rsidR="00635A7C" w:rsidRPr="007E7663">
        <w:rPr>
          <w:b/>
          <w:bCs/>
          <w:i/>
          <w:iCs/>
        </w:rPr>
        <w:t>Sommeru</w:t>
      </w:r>
      <w:r w:rsidRPr="007E7663">
        <w:rPr>
          <w:b/>
          <w:bCs/>
          <w:i/>
          <w:iCs/>
        </w:rPr>
        <w:t xml:space="preserve">rlaub </w:t>
      </w:r>
      <w:r w:rsidR="00635A7C" w:rsidRPr="007E7663">
        <w:rPr>
          <w:b/>
          <w:bCs/>
          <w:i/>
          <w:iCs/>
        </w:rPr>
        <w:t>in Polen</w:t>
      </w:r>
      <w:r w:rsidRPr="007E7663">
        <w:rPr>
          <w:b/>
          <w:bCs/>
          <w:i/>
          <w:iCs/>
        </w:rPr>
        <w:t xml:space="preserve"> plant, sollte </w:t>
      </w:r>
      <w:r w:rsidR="00635A7C" w:rsidRPr="007E7663">
        <w:rPr>
          <w:b/>
          <w:bCs/>
          <w:i/>
          <w:iCs/>
        </w:rPr>
        <w:t>vorher</w:t>
      </w:r>
      <w:r w:rsidRPr="007E7663">
        <w:rPr>
          <w:b/>
          <w:bCs/>
          <w:i/>
          <w:iCs/>
        </w:rPr>
        <w:t xml:space="preserve"> einen Blick in den Veranstaltungskalender werfen. </w:t>
      </w:r>
      <w:r w:rsidR="00635A7C" w:rsidRPr="007E7663">
        <w:rPr>
          <w:b/>
          <w:bCs/>
          <w:i/>
          <w:iCs/>
        </w:rPr>
        <w:t xml:space="preserve">Denn der Sommer ist dort die Zeit der großen Festivals – ob am Strand </w:t>
      </w:r>
      <w:r w:rsidR="003B1EE4" w:rsidRPr="007E7663">
        <w:rPr>
          <w:b/>
          <w:bCs/>
          <w:i/>
          <w:iCs/>
        </w:rPr>
        <w:t xml:space="preserve">oder in den großen Städten. Nach Jahren der Corona-Einschränkungen kann dort wieder unbeschwert gefeiert werden. Ein Überblick über </w:t>
      </w:r>
      <w:r w:rsidR="0048718D" w:rsidRPr="007E7663">
        <w:rPr>
          <w:b/>
          <w:bCs/>
          <w:i/>
          <w:iCs/>
        </w:rPr>
        <w:t xml:space="preserve">einige </w:t>
      </w:r>
      <w:r w:rsidR="003B1EE4" w:rsidRPr="007E7663">
        <w:rPr>
          <w:b/>
          <w:bCs/>
          <w:i/>
          <w:iCs/>
        </w:rPr>
        <w:t>Highlights der kommenden Wochen zwischen Ostsee und Tatra.</w:t>
      </w:r>
    </w:p>
    <w:p w14:paraId="3778ACA8" w14:textId="4BE4DBFF" w:rsidR="00F47217" w:rsidRPr="007E7663" w:rsidRDefault="00090DFC" w:rsidP="00AC42D4">
      <w:pPr>
        <w:pStyle w:val="aaaLauftextPresseinfo"/>
      </w:pPr>
      <w:r w:rsidRPr="007E7663">
        <w:t xml:space="preserve">Weltstars wie Kendrick Lamar, Lizzo, Lil Nas X, David Kushner oder die Arctic Monkeys können Musikfans beim diesjährigen </w:t>
      </w:r>
      <w:r w:rsidRPr="007E7663">
        <w:rPr>
          <w:b/>
          <w:bCs/>
        </w:rPr>
        <w:t>Open'er-Festival</w:t>
      </w:r>
      <w:r w:rsidRPr="007E7663">
        <w:t xml:space="preserve"> erleben. Polens größtes Pop-Event findet vom 28. Juni bis 1. Juli auf dem Flughafen von Kossakowo am Stadtrand von Gdynia</w:t>
      </w:r>
      <w:r w:rsidR="00635A7C" w:rsidRPr="007E7663">
        <w:t xml:space="preserve"> (Gdingen)</w:t>
      </w:r>
      <w:r w:rsidRPr="007E7663">
        <w:t xml:space="preserve"> statt. Bis zum Ostseestrand sind es nur gut 20 Minuten zu Fuß von </w:t>
      </w:r>
      <w:r w:rsidR="00394FD1" w:rsidRPr="007E7663">
        <w:t>dort</w:t>
      </w:r>
      <w:r w:rsidRPr="007E7663">
        <w:t xml:space="preserve">. Wer </w:t>
      </w:r>
      <w:r w:rsidR="00F35ABB" w:rsidRPr="007E7663">
        <w:t>alle vier Festivaltage mitnehmen will, kann ein Kombiticket mit Nutzung des Zeltplatzes für umgerechnet rund 280 Euro kaufen.</w:t>
      </w:r>
      <w:r w:rsidR="001061BB" w:rsidRPr="007E7663">
        <w:t xml:space="preserve"> </w:t>
      </w:r>
      <w:hyperlink r:id="rId8" w:history="1">
        <w:r w:rsidR="001061BB" w:rsidRPr="007E7663">
          <w:rPr>
            <w:rStyle w:val="Hyperlink"/>
          </w:rPr>
          <w:t>www.opener.pl</w:t>
        </w:r>
      </w:hyperlink>
    </w:p>
    <w:p w14:paraId="61FBFB8D" w14:textId="25D8A6D2" w:rsidR="00F35ABB" w:rsidRPr="007E7663" w:rsidRDefault="00F35ABB" w:rsidP="00AC42D4">
      <w:pPr>
        <w:pStyle w:val="aaaLauftextPresseinfo"/>
      </w:pPr>
      <w:r w:rsidRPr="007E7663">
        <w:t xml:space="preserve">Schon legendär ist das </w:t>
      </w:r>
      <w:r w:rsidRPr="007E7663">
        <w:rPr>
          <w:b/>
          <w:bCs/>
        </w:rPr>
        <w:t>Pol'and'Rock-Festival</w:t>
      </w:r>
      <w:r w:rsidRPr="007E7663">
        <w:t xml:space="preserve">, das 1995 als </w:t>
      </w:r>
      <w:r w:rsidR="00635A7C" w:rsidRPr="007E7663">
        <w:t>„</w:t>
      </w:r>
      <w:r w:rsidRPr="007E7663">
        <w:t>Haltestelle Woodstock</w:t>
      </w:r>
      <w:r w:rsidR="00635A7C" w:rsidRPr="007E7663">
        <w:t>“</w:t>
      </w:r>
      <w:r w:rsidRPr="007E7663">
        <w:t xml:space="preserve"> (Przystanek Woodstock) erstmals stattfand. Ursprünglich als Dankeschön-Veranstaltung für die freiwilligen Helfer der Wohltätigkeitsaktion </w:t>
      </w:r>
      <w:r w:rsidR="00635A7C" w:rsidRPr="007E7663">
        <w:t>„</w:t>
      </w:r>
      <w:r w:rsidRPr="007E7663">
        <w:t>Großes Orchester der Weihnachtshilfe</w:t>
      </w:r>
      <w:r w:rsidR="00635A7C" w:rsidRPr="007E7663">
        <w:t>“</w:t>
      </w:r>
      <w:r w:rsidRPr="007E7663">
        <w:t xml:space="preserve"> gedacht, zog es bald</w:t>
      </w:r>
      <w:r w:rsidR="00394FD1" w:rsidRPr="007E7663">
        <w:t xml:space="preserve"> </w:t>
      </w:r>
      <w:r w:rsidRPr="007E7663">
        <w:t xml:space="preserve">Hunderttausende Fans aus Polen und </w:t>
      </w:r>
      <w:r w:rsidR="00394FD1" w:rsidRPr="007E7663">
        <w:t>auch</w:t>
      </w:r>
      <w:r w:rsidRPr="007E7663">
        <w:t xml:space="preserve"> Deutschland an. Die 29. Ausgabe </w:t>
      </w:r>
      <w:r w:rsidR="007B2560">
        <w:t xml:space="preserve">des Umsonst-und-draußen-Festivals </w:t>
      </w:r>
      <w:r w:rsidRPr="007E7663">
        <w:t xml:space="preserve">findet vom 3. bis 5. August auf dem Flughafen Czaplinek-Broczyno in der Pommerschen Seenplatte statt. </w:t>
      </w:r>
      <w:r w:rsidR="00B31773" w:rsidRPr="007E7663">
        <w:t xml:space="preserve">Das Festival lockt nicht nur mit Rocktitanen wie Biohazard, Napalm Death oder </w:t>
      </w:r>
      <w:r w:rsidR="00C23C13" w:rsidRPr="007E7663">
        <w:t xml:space="preserve">Steve'n'Seagulls. In der </w:t>
      </w:r>
      <w:r w:rsidR="00635A7C" w:rsidRPr="007E7663">
        <w:t>„</w:t>
      </w:r>
      <w:r w:rsidR="00C23C13" w:rsidRPr="007E7663">
        <w:t>Akademie der schönsten Künste</w:t>
      </w:r>
      <w:r w:rsidR="00635A7C" w:rsidRPr="007E7663">
        <w:t>“</w:t>
      </w:r>
      <w:r w:rsidR="00C23C13" w:rsidRPr="007E7663">
        <w:t xml:space="preserve"> können Festivalbesucher mit bekannten Persönlichkeiten über Themen wie Politik, Gesellschaft, Kultur und Religion diskutieren.</w:t>
      </w:r>
      <w:r w:rsidR="001061BB" w:rsidRPr="007E7663">
        <w:t xml:space="preserve"> </w:t>
      </w:r>
      <w:hyperlink r:id="rId9" w:history="1">
        <w:r w:rsidR="007B2560" w:rsidRPr="00FD2D3D">
          <w:rPr>
            <w:rStyle w:val="Hyperlink"/>
          </w:rPr>
          <w:t>https://en.polandrockfestival.pl</w:t>
        </w:r>
      </w:hyperlink>
    </w:p>
    <w:p w14:paraId="7A77E26A" w14:textId="50EC1AE1" w:rsidR="00C23C13" w:rsidRPr="007E7663" w:rsidRDefault="00394FD1" w:rsidP="00AC42D4">
      <w:pPr>
        <w:pStyle w:val="aaaLauftextPresseinfo"/>
      </w:pPr>
      <w:r w:rsidRPr="007E7663">
        <w:t xml:space="preserve">Seit 2006 hat das </w:t>
      </w:r>
      <w:proofErr w:type="gramStart"/>
      <w:r w:rsidRPr="007E7663">
        <w:rPr>
          <w:b/>
          <w:bCs/>
        </w:rPr>
        <w:t>OFF Festival</w:t>
      </w:r>
      <w:proofErr w:type="gramEnd"/>
      <w:r w:rsidRPr="007E7663">
        <w:t xml:space="preserve"> </w:t>
      </w:r>
      <w:r w:rsidR="00411F46" w:rsidRPr="007E7663">
        <w:t xml:space="preserve">in Katowice (Kattowitz) </w:t>
      </w:r>
      <w:r w:rsidRPr="007E7663">
        <w:t>nichts an seiner ursprünglichen Frische eingebüßt. Gegründet v</w:t>
      </w:r>
      <w:r w:rsidR="00411F46" w:rsidRPr="007E7663">
        <w:t xml:space="preserve">on Artur Rojek, dem Ex-Sänger der Indie-Rockband </w:t>
      </w:r>
      <w:r w:rsidR="00635A7C" w:rsidRPr="007E7663">
        <w:t>„</w:t>
      </w:r>
      <w:r w:rsidR="00411F46" w:rsidRPr="007E7663">
        <w:t>Myslovitz</w:t>
      </w:r>
      <w:r w:rsidR="00635A7C" w:rsidRPr="007E7663">
        <w:t>“</w:t>
      </w:r>
      <w:r w:rsidR="00411F46" w:rsidRPr="007E7663">
        <w:t>, l</w:t>
      </w:r>
      <w:r w:rsidR="00E17369" w:rsidRPr="007E7663">
        <w:t>iegt</w:t>
      </w:r>
      <w:r w:rsidR="00411F46" w:rsidRPr="007E7663">
        <w:t xml:space="preserve"> der Schwerpunkt </w:t>
      </w:r>
      <w:r w:rsidR="00E17369" w:rsidRPr="007E7663">
        <w:t>seitdem</w:t>
      </w:r>
      <w:r w:rsidR="00411F46" w:rsidRPr="007E7663">
        <w:t xml:space="preserve"> auf </w:t>
      </w:r>
      <w:r w:rsidR="00075178">
        <w:t>Musik</w:t>
      </w:r>
      <w:r w:rsidR="00635A7C" w:rsidRPr="007E7663">
        <w:t xml:space="preserve"> jenseits des</w:t>
      </w:r>
      <w:r w:rsidR="00411F46" w:rsidRPr="007E7663">
        <w:t xml:space="preserve"> Mainstreams. </w:t>
      </w:r>
      <w:r w:rsidR="006E62B5" w:rsidRPr="007E7663">
        <w:t xml:space="preserve">Vom 4. bis 6. August können Besucher so unterschiedliche Künstler wie den französischen Techno-DJ </w:t>
      </w:r>
      <w:r w:rsidR="00635A7C" w:rsidRPr="007E7663">
        <w:t>„</w:t>
      </w:r>
      <w:r w:rsidR="006E62B5" w:rsidRPr="007E7663">
        <w:t>Gone</w:t>
      </w:r>
      <w:r w:rsidR="00635A7C" w:rsidRPr="007E7663">
        <w:t>“</w:t>
      </w:r>
      <w:r w:rsidR="006E62B5" w:rsidRPr="007E7663">
        <w:t>, die kolumbianische Folk-Electro-Komponistin Ela Minus oder die japanische Poetry-Rapperin Haru Nemuri erleben. Mit dabei sind auch viele angesagte Indie-Bands aus Polen, wie die Post-Punks von Izzy and the Black Trees oder das Duo Furda, das archaische Musik- und Gesangstechniken mit modernen Techno-Sounds verbindet.</w:t>
      </w:r>
      <w:r w:rsidR="001061BB" w:rsidRPr="007E7663">
        <w:t xml:space="preserve"> </w:t>
      </w:r>
      <w:hyperlink r:id="rId10" w:history="1">
        <w:r w:rsidR="001061BB" w:rsidRPr="007E7663">
          <w:rPr>
            <w:rStyle w:val="Hyperlink"/>
          </w:rPr>
          <w:t>www.off-festival.pl</w:t>
        </w:r>
      </w:hyperlink>
    </w:p>
    <w:p w14:paraId="7C75D758" w14:textId="192FFA50" w:rsidR="00A06B83" w:rsidRPr="007E7663" w:rsidRDefault="00E17369" w:rsidP="00AC42D4">
      <w:pPr>
        <w:pStyle w:val="aaaLauftextPresseinfo"/>
      </w:pPr>
      <w:r w:rsidRPr="007E7663">
        <w:lastRenderedPageBreak/>
        <w:t>An den Sonnabenden im Juli und August</w:t>
      </w:r>
      <w:r w:rsidR="009F6376" w:rsidRPr="007E7663">
        <w:t xml:space="preserve"> verwandelt sich der Altstadtmarkt</w:t>
      </w:r>
      <w:r w:rsidR="003B1EE4" w:rsidRPr="007E7663">
        <w:t xml:space="preserve"> von Warszawa (Warschau)</w:t>
      </w:r>
      <w:r w:rsidR="009F6376" w:rsidRPr="007E7663">
        <w:t xml:space="preserve"> zur </w:t>
      </w:r>
      <w:r w:rsidR="000E2180" w:rsidRPr="007E7663">
        <w:t>größten Jazzb</w:t>
      </w:r>
      <w:r w:rsidR="009F6376" w:rsidRPr="007E7663">
        <w:t>ühne Polen</w:t>
      </w:r>
      <w:r w:rsidR="000E2180" w:rsidRPr="007E7663">
        <w:t>s</w:t>
      </w:r>
      <w:r w:rsidR="009F6376" w:rsidRPr="007E7663">
        <w:t xml:space="preserve">. Das Festival </w:t>
      </w:r>
      <w:r w:rsidR="00635A7C" w:rsidRPr="007E7663">
        <w:rPr>
          <w:b/>
          <w:bCs/>
        </w:rPr>
        <w:t>„</w:t>
      </w:r>
      <w:r w:rsidR="009F6376" w:rsidRPr="007E7663">
        <w:rPr>
          <w:b/>
          <w:bCs/>
        </w:rPr>
        <w:t>Jazz na starówce</w:t>
      </w:r>
      <w:r w:rsidR="00635A7C" w:rsidRPr="007E7663">
        <w:rPr>
          <w:b/>
          <w:bCs/>
        </w:rPr>
        <w:t>“</w:t>
      </w:r>
      <w:r w:rsidR="009F6376" w:rsidRPr="007E7663">
        <w:t xml:space="preserve"> (Jazz in der Altstadt) findet vom 1. Juli bis 26. August bereits zum 29. Mal statt. Den Auftakt macht die Polenpremiere des brasilianischen Mandolinenspieler</w:t>
      </w:r>
      <w:r w:rsidR="000E2180" w:rsidRPr="007E7663">
        <w:t>s</w:t>
      </w:r>
      <w:r w:rsidR="009F6376" w:rsidRPr="007E7663">
        <w:t xml:space="preserve"> Hamilton de Holanda. Mit seinem Trio spielt er am 1. Juli </w:t>
      </w:r>
      <w:r w:rsidR="00F74F9C" w:rsidRPr="007E7663">
        <w:t>Werke der Bossa Nova-Legende Antônio Carlos Jobim. In den darauffolgenden Wochen treten polnische Jazzgrößen wie Leszek Kułakowski, Kuba Stankiewicz, Krzesimir Dębski oder Wojciech Mazolewski vor das Publikum in der polnischen Hauptstadt. Am 19. August kommt der italienische Pianist Antonio Faraò erstmals nach 25 Jahren wieder an die Weichsel. Das Festival endet eine Woche später mit der Polenpremiere des kubanischen Pianisten Harold López-</w:t>
      </w:r>
      <w:proofErr w:type="spellStart"/>
      <w:r w:rsidR="00F74F9C" w:rsidRPr="007E7663">
        <w:t>Nussa</w:t>
      </w:r>
      <w:proofErr w:type="spellEnd"/>
      <w:r w:rsidR="00F74F9C" w:rsidRPr="007E7663">
        <w:t>.</w:t>
      </w:r>
      <w:r w:rsidR="007B2560">
        <w:t xml:space="preserve"> </w:t>
      </w:r>
      <w:hyperlink r:id="rId11" w:history="1">
        <w:r w:rsidR="00037851" w:rsidRPr="00FD2D3D">
          <w:rPr>
            <w:rStyle w:val="Hyperlink"/>
          </w:rPr>
          <w:t>www.jazzn</w:t>
        </w:r>
        <w:r w:rsidR="00037851" w:rsidRPr="00FD2D3D">
          <w:rPr>
            <w:rStyle w:val="Hyperlink"/>
          </w:rPr>
          <w:t>a</w:t>
        </w:r>
        <w:r w:rsidR="00037851" w:rsidRPr="00FD2D3D">
          <w:rPr>
            <w:rStyle w:val="Hyperlink"/>
          </w:rPr>
          <w:t>starowce.pl</w:t>
        </w:r>
      </w:hyperlink>
      <w:r w:rsidR="008F161A">
        <w:t xml:space="preserve"> </w:t>
      </w:r>
    </w:p>
    <w:p w14:paraId="03D99E90" w14:textId="3E82EA90" w:rsidR="00C23C13" w:rsidRPr="007E7663" w:rsidRDefault="00B73F48" w:rsidP="00AC42D4">
      <w:pPr>
        <w:pStyle w:val="aaaLauftextPresseinfo"/>
      </w:pPr>
      <w:r w:rsidRPr="007E7663">
        <w:t xml:space="preserve">Zurück </w:t>
      </w:r>
      <w:r w:rsidR="00876DC7" w:rsidRPr="007E7663">
        <w:t>in die Zeit der Renaissance</w:t>
      </w:r>
      <w:r w:rsidRPr="007E7663">
        <w:t xml:space="preserve"> entführt die diesjährige Ausgabe des </w:t>
      </w:r>
      <w:r w:rsidR="00635A7C" w:rsidRPr="007E7663">
        <w:rPr>
          <w:b/>
          <w:bCs/>
        </w:rPr>
        <w:t>„</w:t>
      </w:r>
      <w:r w:rsidRPr="007E7663">
        <w:rPr>
          <w:b/>
          <w:bCs/>
        </w:rPr>
        <w:t>Forum Musicum</w:t>
      </w:r>
      <w:r w:rsidR="00635A7C" w:rsidRPr="007E7663">
        <w:rPr>
          <w:b/>
          <w:bCs/>
        </w:rPr>
        <w:t>“</w:t>
      </w:r>
      <w:r w:rsidRPr="007E7663">
        <w:t xml:space="preserve">. Das Klassikfestival </w:t>
      </w:r>
      <w:r w:rsidR="009346FB" w:rsidRPr="007E7663">
        <w:t>des</w:t>
      </w:r>
      <w:r w:rsidRPr="007E7663">
        <w:t xml:space="preserve"> Nationalen Musikforum</w:t>
      </w:r>
      <w:r w:rsidR="009346FB" w:rsidRPr="007E7663">
        <w:t>s</w:t>
      </w:r>
      <w:r w:rsidRPr="007E7663">
        <w:t xml:space="preserve"> in Wrocław </w:t>
      </w:r>
      <w:r w:rsidR="003B1EE4" w:rsidRPr="007E7663">
        <w:t xml:space="preserve">(Breslau) </w:t>
      </w:r>
      <w:r w:rsidRPr="007E7663">
        <w:t xml:space="preserve">widmet sich vom 11. bis </w:t>
      </w:r>
      <w:r w:rsidR="009346FB" w:rsidRPr="007E7663">
        <w:t xml:space="preserve">26. August ganz der Kunst des Madrigals. </w:t>
      </w:r>
      <w:r w:rsidR="00876DC7" w:rsidRPr="007E7663">
        <w:t>Wie diese eindrucksvollen Singgedichte aus dem Italien des 14. bis 16. Jahrhundert im Original geklungen haben könnten, vermitteln so namhafte Ensembles wie laReverdie aus Italien</w:t>
      </w:r>
      <w:r w:rsidR="00146611" w:rsidRPr="007E7663">
        <w:t xml:space="preserve"> oder Ars Cantus und Alti Soni aus Polen. Einige der </w:t>
      </w:r>
      <w:r w:rsidR="00E17369" w:rsidRPr="007E7663">
        <w:t>Auftritte</w:t>
      </w:r>
      <w:r w:rsidR="00146611" w:rsidRPr="007E7663">
        <w:t xml:space="preserve"> finden als "Wanderkonzerte" an verschiedenen Orten im öffentlichen Raum statt. Besonders interessant verspricht die Aufführung höfischer Tänze mit Live</w:t>
      </w:r>
      <w:r w:rsidR="00075178">
        <w:t>m</w:t>
      </w:r>
      <w:r w:rsidR="00146611" w:rsidRPr="007E7663">
        <w:t>usik und Tanzworkshop in der "Mleczarnia" am 19. August zu werden.</w:t>
      </w:r>
      <w:r w:rsidR="001061BB" w:rsidRPr="007E7663">
        <w:t xml:space="preserve"> </w:t>
      </w:r>
      <w:hyperlink r:id="rId12" w:history="1">
        <w:r w:rsidR="001061BB" w:rsidRPr="007E7663">
          <w:rPr>
            <w:rStyle w:val="Hyperlink"/>
          </w:rPr>
          <w:t>www.</w:t>
        </w:r>
        <w:r w:rsidR="001061BB" w:rsidRPr="007E7663">
          <w:rPr>
            <w:rStyle w:val="Hyperlink"/>
          </w:rPr>
          <w:t>n</w:t>
        </w:r>
        <w:r w:rsidR="001061BB" w:rsidRPr="007E7663">
          <w:rPr>
            <w:rStyle w:val="Hyperlink"/>
          </w:rPr>
          <w:t>fm.wroclaw.pl</w:t>
        </w:r>
      </w:hyperlink>
    </w:p>
    <w:p w14:paraId="534F4CF7" w14:textId="5713CDEB" w:rsidR="00A06B83" w:rsidRPr="007E7663" w:rsidRDefault="00E17369" w:rsidP="00AC42D4">
      <w:pPr>
        <w:pStyle w:val="aaaLauftextPresseinfo"/>
        <w:rPr>
          <w:b/>
          <w:bCs/>
        </w:rPr>
      </w:pPr>
      <w:r w:rsidRPr="007E7663">
        <w:rPr>
          <w:b/>
          <w:bCs/>
        </w:rPr>
        <w:t xml:space="preserve">Jubiläum bei </w:t>
      </w:r>
      <w:r w:rsidR="00A06B83" w:rsidRPr="007E7663">
        <w:rPr>
          <w:b/>
          <w:bCs/>
        </w:rPr>
        <w:t>Jüdische</w:t>
      </w:r>
      <w:r w:rsidRPr="007E7663">
        <w:rPr>
          <w:b/>
          <w:bCs/>
        </w:rPr>
        <w:t>n</w:t>
      </w:r>
      <w:r w:rsidR="00A06B83" w:rsidRPr="007E7663">
        <w:rPr>
          <w:b/>
          <w:bCs/>
        </w:rPr>
        <w:t xml:space="preserve"> Kulturfeste</w:t>
      </w:r>
      <w:r w:rsidRPr="007E7663">
        <w:rPr>
          <w:b/>
          <w:bCs/>
        </w:rPr>
        <w:t>n</w:t>
      </w:r>
    </w:p>
    <w:p w14:paraId="2E2DB03C" w14:textId="013F8C7B" w:rsidR="006F73DA" w:rsidRPr="007E7663" w:rsidRDefault="00DA2793" w:rsidP="00AC42D4">
      <w:pPr>
        <w:pStyle w:val="aaaLauftextPresseinfo"/>
      </w:pPr>
      <w:r w:rsidRPr="007E7663">
        <w:t xml:space="preserve">Sein 20-jähriges Bestehen feiert das Festiwal </w:t>
      </w:r>
      <w:r w:rsidR="003B1EE4" w:rsidRPr="007E7663">
        <w:rPr>
          <w:b/>
          <w:bCs/>
        </w:rPr>
        <w:t>„</w:t>
      </w:r>
      <w:r w:rsidRPr="007E7663">
        <w:rPr>
          <w:b/>
          <w:bCs/>
        </w:rPr>
        <w:t>Warszawa Singera</w:t>
      </w:r>
      <w:r w:rsidR="003B1EE4" w:rsidRPr="007E7663">
        <w:rPr>
          <w:b/>
          <w:bCs/>
        </w:rPr>
        <w:t>“</w:t>
      </w:r>
      <w:r w:rsidRPr="007E7663">
        <w:t xml:space="preserve">. Ins Leben gerufen wurde es 2004 von Gołda Tencer. Bis heute zeichnet die Direktorin des Jüdischen Theaters Warschau verantwortlich für die vom Literatur-Nobelpreisträger Isaac </w:t>
      </w:r>
      <w:r w:rsidR="008F161A">
        <w:t>B.</w:t>
      </w:r>
      <w:r w:rsidRPr="007E7663">
        <w:t xml:space="preserve"> Singer inspirierten Kulturtage. Vom 26. August bis 3. September erwartet Besucher</w:t>
      </w:r>
      <w:r w:rsidR="00E17369" w:rsidRPr="007E7663">
        <w:t xml:space="preserve"> rund um die </w:t>
      </w:r>
      <w:proofErr w:type="spellStart"/>
      <w:r w:rsidR="00E17369" w:rsidRPr="007E7663">
        <w:t>Nożyk</w:t>
      </w:r>
      <w:proofErr w:type="spellEnd"/>
      <w:r w:rsidR="00E17369" w:rsidRPr="007E7663">
        <w:t xml:space="preserve">-Synagoge im Herzen der polnischen Hauptstadt </w:t>
      </w:r>
      <w:r w:rsidRPr="007E7663">
        <w:t>eine Vielzahl von Theatervorstellungen, Konzerten, Performances, Ausstellungen und Stadtspaziergängen.</w:t>
      </w:r>
      <w:r w:rsidR="003B1EE4" w:rsidRPr="007E7663">
        <w:t xml:space="preserve"> </w:t>
      </w:r>
      <w:r w:rsidRPr="007E7663">
        <w:t>Zu den Theaterhighlights zählt ein Stück über das kurze</w:t>
      </w:r>
      <w:r w:rsidR="008F161A">
        <w:t xml:space="preserve">, aber </w:t>
      </w:r>
      <w:r w:rsidRPr="007E7663">
        <w:t xml:space="preserve">intensive Leben von Amy Winehouse sowie ein Gedenkstück </w:t>
      </w:r>
      <w:r w:rsidR="00635A7C" w:rsidRPr="007E7663">
        <w:t>„</w:t>
      </w:r>
      <w:r w:rsidRPr="007E7663">
        <w:t>Die Lieder des Gettos</w:t>
      </w:r>
      <w:r w:rsidR="00635A7C" w:rsidRPr="007E7663">
        <w:t>“</w:t>
      </w:r>
      <w:r w:rsidRPr="007E7663">
        <w:t xml:space="preserve"> anlässlich des 80. Jahrestages des Aufstandes im Warschauer Getto</w:t>
      </w:r>
      <w:r w:rsidR="00E17369" w:rsidRPr="007E7663">
        <w:t>. M</w:t>
      </w:r>
      <w:r w:rsidR="005255D2" w:rsidRPr="007E7663">
        <w:t xml:space="preserve">usikalische Höhepunkte </w:t>
      </w:r>
      <w:r w:rsidR="00E17369" w:rsidRPr="007E7663">
        <w:t>garantieren</w:t>
      </w:r>
      <w:r w:rsidR="005255D2" w:rsidRPr="007E7663">
        <w:t xml:space="preserve"> </w:t>
      </w:r>
      <w:r w:rsidR="00E17369" w:rsidRPr="007E7663">
        <w:t>die</w:t>
      </w:r>
      <w:r w:rsidRPr="007E7663">
        <w:t xml:space="preserve"> israelische Sängerin Noa</w:t>
      </w:r>
      <w:r w:rsidR="005255D2" w:rsidRPr="007E7663">
        <w:t xml:space="preserve"> und </w:t>
      </w:r>
      <w:r w:rsidRPr="007E7663">
        <w:t>ihre polnische Kollegin Anna Maria Jopek sowie de</w:t>
      </w:r>
      <w:r w:rsidR="00E17369" w:rsidRPr="007E7663">
        <w:t>r</w:t>
      </w:r>
      <w:r w:rsidR="00635A7C" w:rsidRPr="007E7663">
        <w:t xml:space="preserve"> </w:t>
      </w:r>
      <w:r w:rsidRPr="007E7663">
        <w:t xml:space="preserve">New Yorker Kantor Yakoov Lemmer </w:t>
      </w:r>
      <w:r w:rsidR="005255D2" w:rsidRPr="007E7663">
        <w:t>und d</w:t>
      </w:r>
      <w:r w:rsidR="00E17369" w:rsidRPr="007E7663">
        <w:t>a</w:t>
      </w:r>
      <w:r w:rsidR="005255D2" w:rsidRPr="007E7663">
        <w:t>s israelische Ensemble Light in Babylon</w:t>
      </w:r>
      <w:r w:rsidR="00E17369" w:rsidRPr="007E7663">
        <w:t>.</w:t>
      </w:r>
      <w:r w:rsidR="001061BB" w:rsidRPr="007E7663">
        <w:t xml:space="preserve"> </w:t>
      </w:r>
      <w:hyperlink r:id="rId13" w:history="1">
        <w:r w:rsidR="008F161A" w:rsidRPr="00FD2D3D">
          <w:rPr>
            <w:rStyle w:val="Hyperlink"/>
          </w:rPr>
          <w:t>ww</w:t>
        </w:r>
        <w:r w:rsidR="008F161A" w:rsidRPr="00FD2D3D">
          <w:rPr>
            <w:rStyle w:val="Hyperlink"/>
          </w:rPr>
          <w:t>w</w:t>
        </w:r>
        <w:r w:rsidR="008F161A" w:rsidRPr="00FD2D3D">
          <w:rPr>
            <w:rStyle w:val="Hyperlink"/>
          </w:rPr>
          <w:t>.festi</w:t>
        </w:r>
        <w:r w:rsidR="008F161A" w:rsidRPr="00FD2D3D">
          <w:rPr>
            <w:rStyle w:val="Hyperlink"/>
          </w:rPr>
          <w:t>w</w:t>
        </w:r>
        <w:r w:rsidR="008F161A" w:rsidRPr="00FD2D3D">
          <w:rPr>
            <w:rStyle w:val="Hyperlink"/>
          </w:rPr>
          <w:t>alsingera.pl</w:t>
        </w:r>
      </w:hyperlink>
      <w:r w:rsidR="008F161A">
        <w:t xml:space="preserve"> </w:t>
      </w:r>
    </w:p>
    <w:p w14:paraId="5675F827" w14:textId="50BE5E1A" w:rsidR="00FB35BA" w:rsidRPr="007B2560" w:rsidRDefault="005255D2" w:rsidP="00AC42D4">
      <w:pPr>
        <w:pStyle w:val="aaaLauftextPresseinfo"/>
      </w:pPr>
      <w:r w:rsidRPr="007E7663">
        <w:t xml:space="preserve">Bereits vom 28. Juni bis 2. Juli findet </w:t>
      </w:r>
      <w:r w:rsidR="008F161A">
        <w:t>die 32. Ausgabe des</w:t>
      </w:r>
      <w:r w:rsidRPr="007E7663">
        <w:t xml:space="preserve"> </w:t>
      </w:r>
      <w:r w:rsidRPr="007E7663">
        <w:rPr>
          <w:b/>
          <w:bCs/>
        </w:rPr>
        <w:t>Festival</w:t>
      </w:r>
      <w:r w:rsidR="008F161A">
        <w:rPr>
          <w:b/>
          <w:bCs/>
        </w:rPr>
        <w:t>s</w:t>
      </w:r>
      <w:r w:rsidRPr="007E7663">
        <w:rPr>
          <w:b/>
          <w:bCs/>
        </w:rPr>
        <w:t xml:space="preserve"> der Jüdischen Kultur</w:t>
      </w:r>
      <w:r w:rsidRPr="007E7663">
        <w:t xml:space="preserve"> in Krakau statt.</w:t>
      </w:r>
      <w:r w:rsidR="009D384C" w:rsidRPr="007E7663">
        <w:t xml:space="preserve"> Nach Erde, Feuer und Wasser ist </w:t>
      </w:r>
      <w:r w:rsidR="005B49E8" w:rsidRPr="007E7663">
        <w:t xml:space="preserve">sie dem Element </w:t>
      </w:r>
      <w:r w:rsidR="00635A7C" w:rsidRPr="007E7663">
        <w:t>„</w:t>
      </w:r>
      <w:r w:rsidR="009D384C" w:rsidRPr="007E7663">
        <w:t>Ruah</w:t>
      </w:r>
      <w:r w:rsidR="00635A7C" w:rsidRPr="007E7663">
        <w:t>“</w:t>
      </w:r>
      <w:r w:rsidR="005B49E8" w:rsidRPr="007E7663">
        <w:t xml:space="preserve"> gewidmet</w:t>
      </w:r>
      <w:r w:rsidR="009D384C" w:rsidRPr="007E7663">
        <w:t>, de</w:t>
      </w:r>
      <w:r w:rsidR="005B49E8" w:rsidRPr="007E7663">
        <w:t>m</w:t>
      </w:r>
      <w:r w:rsidR="009D384C" w:rsidRPr="007E7663">
        <w:t xml:space="preserve"> Wind. Die 111 </w:t>
      </w:r>
      <w:r w:rsidR="005B49E8" w:rsidRPr="007E7663">
        <w:t>Haupt- und 60 Begleitv</w:t>
      </w:r>
      <w:r w:rsidR="009D384C" w:rsidRPr="007E7663">
        <w:t>eranstaltungen des Festivals gehen auf die Suche</w:t>
      </w:r>
      <w:r w:rsidR="00D743B8" w:rsidRPr="007E7663">
        <w:t xml:space="preserve"> nach</w:t>
      </w:r>
      <w:r w:rsidR="009D384C" w:rsidRPr="007E7663">
        <w:t xml:space="preserve"> der Verbindung der drei Bedeutungsebenen des jüdischen Wortes als Geist (Gottes), (belebender) Atem und Wind. </w:t>
      </w:r>
      <w:r w:rsidR="005B49E8" w:rsidRPr="007E7663">
        <w:t>Zudem wird der 75. Geburtstag des Staates Israel gefeiert.</w:t>
      </w:r>
      <w:r w:rsidR="003B1EE4" w:rsidRPr="007E7663">
        <w:t xml:space="preserve"> </w:t>
      </w:r>
      <w:r w:rsidR="005B49E8" w:rsidRPr="007E7663">
        <w:t xml:space="preserve">Die Konzerte, Diskussionen, Stadtrundgänge, Workshops, Theateraufführungen, Ausstellungen und Performances finden im historischen jüdischen Stadtviertel Kazimierz statt. </w:t>
      </w:r>
      <w:r w:rsidR="00FC4C5E" w:rsidRPr="007E7663">
        <w:t>Zu den musikalischen Highlights zählen die Auftritte des New Yorker Klarinettisten Michael Winograd mit The Honorable Mentshn, des Piyut Ensembles aus Jerusalem sowie der Klezmatics-Musiker Frank London und Lorin Sklamberg</w:t>
      </w:r>
      <w:r w:rsidR="00D743B8" w:rsidRPr="007E7663">
        <w:t>, die gemeinsam</w:t>
      </w:r>
      <w:r w:rsidR="00FC4C5E" w:rsidRPr="007E7663">
        <w:t xml:space="preserve"> mit dem Klezmerorchester aus dem nordpolnischen Sejny</w:t>
      </w:r>
      <w:r w:rsidR="00D743B8" w:rsidRPr="007E7663">
        <w:t xml:space="preserve"> auf die Bühne treten</w:t>
      </w:r>
      <w:r w:rsidR="00FC4C5E" w:rsidRPr="007E7663">
        <w:t>.</w:t>
      </w:r>
      <w:r w:rsidR="001061BB" w:rsidRPr="007E7663">
        <w:t xml:space="preserve"> </w:t>
      </w:r>
      <w:hyperlink r:id="rId14" w:history="1">
        <w:r w:rsidR="008F161A" w:rsidRPr="00FD2D3D">
          <w:rPr>
            <w:rStyle w:val="Hyperlink"/>
          </w:rPr>
          <w:t>www.jewis</w:t>
        </w:r>
        <w:r w:rsidR="008F161A" w:rsidRPr="00FD2D3D">
          <w:rPr>
            <w:rStyle w:val="Hyperlink"/>
          </w:rPr>
          <w:t>h</w:t>
        </w:r>
        <w:r w:rsidR="008F161A" w:rsidRPr="00FD2D3D">
          <w:rPr>
            <w:rStyle w:val="Hyperlink"/>
          </w:rPr>
          <w:t>festival.pl</w:t>
        </w:r>
      </w:hyperlink>
      <w:r w:rsidR="008F161A">
        <w:t xml:space="preserve"> </w:t>
      </w:r>
    </w:p>
    <w:p w14:paraId="1C9A3502" w14:textId="5CFFA551" w:rsidR="00A06B83" w:rsidRPr="007E7663" w:rsidRDefault="00303185" w:rsidP="00AC42D4">
      <w:pPr>
        <w:pStyle w:val="aaaLauftextPresseinfo"/>
        <w:rPr>
          <w:b/>
          <w:bCs/>
        </w:rPr>
      </w:pPr>
      <w:r w:rsidRPr="007E7663">
        <w:rPr>
          <w:b/>
          <w:bCs/>
        </w:rPr>
        <w:lastRenderedPageBreak/>
        <w:t>Stadtfeste</w:t>
      </w:r>
      <w:r w:rsidR="00A06B83" w:rsidRPr="007E7663">
        <w:rPr>
          <w:b/>
          <w:bCs/>
        </w:rPr>
        <w:t xml:space="preserve"> für Groß und Klein</w:t>
      </w:r>
    </w:p>
    <w:p w14:paraId="4F861979" w14:textId="23A90C25" w:rsidR="00303185" w:rsidRPr="007E7663" w:rsidRDefault="00303185" w:rsidP="00AC42D4">
      <w:pPr>
        <w:pStyle w:val="aaaLauftextPresseinfo"/>
      </w:pPr>
      <w:r w:rsidRPr="007E7663">
        <w:t xml:space="preserve">600 Jahre Stadtgeschichte feiert Polens drittgrößte </w:t>
      </w:r>
      <w:r w:rsidR="00B42235" w:rsidRPr="007E7663">
        <w:t>Metropole</w:t>
      </w:r>
      <w:r w:rsidRPr="007E7663">
        <w:t xml:space="preserve"> </w:t>
      </w:r>
      <w:r w:rsidRPr="007E7663">
        <w:rPr>
          <w:b/>
          <w:bCs/>
        </w:rPr>
        <w:t>Łódź (Lodsch)</w:t>
      </w:r>
      <w:r w:rsidR="00D743B8" w:rsidRPr="007E7663">
        <w:t xml:space="preserve"> in diesem Jahr</w:t>
      </w:r>
      <w:r w:rsidRPr="007E7663">
        <w:t xml:space="preserve">. Schon im Juni gibt es in der ganzen Stadt eine Reihe von Sonderveranstaltungen und besonderen Freizeitangeboten. Dazu zählen unter anderem kostenlose Stadtspaziergänge und Rundfahrten mit dem Londoner Doppeldecker durch die einstige Textilmetropole in englischer Sprache. </w:t>
      </w:r>
      <w:r w:rsidR="00CB0743" w:rsidRPr="007E7663">
        <w:t xml:space="preserve">Vom 28. bis 30. Juli findet dann die offizielle Geburtstagsparty statt. Hauptattraktionen werden vier über die Stadt verteilte Bühnen mit </w:t>
      </w:r>
      <w:r w:rsidR="008B50F3" w:rsidRPr="007E7663">
        <w:t>hochkarätig</w:t>
      </w:r>
      <w:r w:rsidR="00CB0743" w:rsidRPr="007E7663">
        <w:t xml:space="preserve">em Musikprogramm sein. So erwarten die Veranstalter auf der Hauptbühne an der ul. Kościuszki </w:t>
      </w:r>
      <w:r w:rsidR="00B42235" w:rsidRPr="007E7663">
        <w:t>etwa</w:t>
      </w:r>
      <w:r w:rsidR="00CB0743" w:rsidRPr="007E7663">
        <w:t xml:space="preserve"> Tom</w:t>
      </w:r>
      <w:r w:rsidR="008B50F3" w:rsidRPr="007E7663">
        <w:t xml:space="preserve"> Odell und Franz Ferdinand. Darüber hinaus öffnen sich Galerien, Museen und Handelszentren für Sonderveranstaltungen</w:t>
      </w:r>
      <w:r w:rsidR="00B42235" w:rsidRPr="007E7663">
        <w:t>. I</w:t>
      </w:r>
      <w:r w:rsidR="006271B6" w:rsidRPr="007E7663">
        <w:t xml:space="preserve">n den einzelnen Stadtteilen wird es </w:t>
      </w:r>
      <w:r w:rsidR="00B42235" w:rsidRPr="007E7663">
        <w:t xml:space="preserve">zudem </w:t>
      </w:r>
      <w:r w:rsidR="006271B6" w:rsidRPr="007E7663">
        <w:t>eigene Feste geben.</w:t>
      </w:r>
      <w:r w:rsidR="001061BB" w:rsidRPr="007E7663">
        <w:t xml:space="preserve"> </w:t>
      </w:r>
      <w:hyperlink r:id="rId15" w:history="1">
        <w:r w:rsidR="001061BB" w:rsidRPr="007E7663">
          <w:rPr>
            <w:rStyle w:val="Hyperlink"/>
          </w:rPr>
          <w:t>www.l</w:t>
        </w:r>
        <w:r w:rsidR="001061BB" w:rsidRPr="007E7663">
          <w:rPr>
            <w:rStyle w:val="Hyperlink"/>
          </w:rPr>
          <w:t>o</w:t>
        </w:r>
        <w:r w:rsidR="001061BB" w:rsidRPr="007E7663">
          <w:rPr>
            <w:rStyle w:val="Hyperlink"/>
          </w:rPr>
          <w:t>dz.travel</w:t>
        </w:r>
      </w:hyperlink>
    </w:p>
    <w:p w14:paraId="7EE1A0F1" w14:textId="53D1A4C5" w:rsidR="006557D4" w:rsidRPr="007E7663" w:rsidRDefault="008A6090" w:rsidP="00AC42D4">
      <w:pPr>
        <w:pStyle w:val="aaaLauftextPresseinfo"/>
      </w:pPr>
      <w:r w:rsidRPr="007E7663">
        <w:t>Ein buntes Volksfest mit viel Kultur und kulinarischen Genüssen erwartet Besucher vom 22. Juli bis 13. August in der Ostseemetropole Gdańsk</w:t>
      </w:r>
      <w:r w:rsidR="003B1EE4" w:rsidRPr="007E7663">
        <w:t xml:space="preserve"> (Danzig)</w:t>
      </w:r>
      <w:r w:rsidRPr="007E7663">
        <w:t xml:space="preserve">. </w:t>
      </w:r>
      <w:r w:rsidR="008F161A">
        <w:t xml:space="preserve">Der </w:t>
      </w:r>
      <w:r w:rsidRPr="007E7663">
        <w:rPr>
          <w:b/>
          <w:bCs/>
        </w:rPr>
        <w:t>Dominikanermarkt</w:t>
      </w:r>
      <w:r w:rsidRPr="007E7663">
        <w:t xml:space="preserve"> findet in diesem Jahr bereits zum 763. Mal statt und hält damit den Rekord als älteste Veranstaltung in ganz Polen. Die Tradition geht auf einen Erlass Papst Alexanders IV. zurück, der dem Danziger Dominikanerorden 1260 erlaubte um </w:t>
      </w:r>
      <w:r w:rsidR="004F064D" w:rsidRPr="007E7663">
        <w:t xml:space="preserve">die Zeit </w:t>
      </w:r>
      <w:r w:rsidRPr="007E7663">
        <w:t>de</w:t>
      </w:r>
      <w:r w:rsidR="004F064D" w:rsidRPr="007E7663">
        <w:t>s</w:t>
      </w:r>
      <w:r w:rsidRPr="007E7663">
        <w:t xml:space="preserve"> Namenstag</w:t>
      </w:r>
      <w:r w:rsidR="004F064D" w:rsidRPr="007E7663">
        <w:t>es</w:t>
      </w:r>
      <w:r w:rsidRPr="007E7663">
        <w:t xml:space="preserve"> ihres Gründers einen Markt zu organisieren. In der Rechtstadt und den angrenzenden Stadtvierteln warten verschiedene Erlebniszonen mit Kunsthandwerk, Antiquitäten, polnischem Modedesign sowie verschied</w:t>
      </w:r>
      <w:r w:rsidR="007E6AE6">
        <w:t>e</w:t>
      </w:r>
      <w:r w:rsidRPr="007E7663">
        <w:t>nen regionalen Angeboten auf Besucher. Auf drei Bühnen gibt es ein musikalisch-kulturelles Rahmenprogramm</w:t>
      </w:r>
      <w:r w:rsidR="00707F0E" w:rsidRPr="007E7663">
        <w:t>.</w:t>
      </w:r>
      <w:r w:rsidR="001061BB" w:rsidRPr="007E7663">
        <w:t xml:space="preserve"> </w:t>
      </w:r>
      <w:hyperlink r:id="rId16" w:history="1">
        <w:r w:rsidR="008F161A" w:rsidRPr="00FD2D3D">
          <w:rPr>
            <w:rStyle w:val="Hyperlink"/>
          </w:rPr>
          <w:t>www.jarmar</w:t>
        </w:r>
        <w:r w:rsidR="008F161A" w:rsidRPr="00FD2D3D">
          <w:rPr>
            <w:rStyle w:val="Hyperlink"/>
          </w:rPr>
          <w:t>k</w:t>
        </w:r>
        <w:r w:rsidR="008F161A" w:rsidRPr="00FD2D3D">
          <w:rPr>
            <w:rStyle w:val="Hyperlink"/>
          </w:rPr>
          <w:t>swdominika.pl</w:t>
        </w:r>
      </w:hyperlink>
      <w:r w:rsidR="008F161A">
        <w:t xml:space="preserve"> </w:t>
      </w:r>
    </w:p>
    <w:p w14:paraId="6A024B96" w14:textId="2798A90D" w:rsidR="00145828" w:rsidRPr="007E7663" w:rsidRDefault="00596F82" w:rsidP="00AC42D4">
      <w:pPr>
        <w:pStyle w:val="aaaLauftextPresseinfo"/>
      </w:pPr>
      <w:r w:rsidRPr="007E7663">
        <w:t xml:space="preserve">Darüber hinaus gibt es zahlreiche weitere Sommer-Festivals im gesamten Land. </w:t>
      </w:r>
      <w:r w:rsidR="00145828" w:rsidRPr="007E7663">
        <w:t>Theater, Performances und Konzerte sind vom 28. Juni bis 2. Juli beim Malta Festiwal in Poznań (Posen) zu erleben. Das Summer Jazz Festival findet vom 2. Juli bis 2. August in Kraków statt. Hip-Hop wird vom 13. bis 15. Juli in Giżycko (Lötzen) im Herzen der Masurischen Seenplatte zu hören sein. Musik von Richard Wagner erklingt vom 14. bis 17. Juli in der Waldbühne des Seebads Sopot (Zoppot). Zur Aufführung kommt dort die Oper „Der fliegende Holländer“.</w:t>
      </w:r>
    </w:p>
    <w:p w14:paraId="7F99058D" w14:textId="36D941A0" w:rsidR="00DC48E1" w:rsidRPr="008F161A" w:rsidRDefault="00A24468" w:rsidP="008F161A">
      <w:pPr>
        <w:pStyle w:val="aaaLauftextPresseinfo"/>
      </w:pPr>
      <w:r w:rsidRPr="008F161A">
        <w:t>Electro</w:t>
      </w:r>
      <w:r w:rsidR="00075178">
        <w:t xml:space="preserve">-Fans </w:t>
      </w:r>
      <w:r w:rsidR="00596F82" w:rsidRPr="008F161A">
        <w:t>pilgern zum traditionellen</w:t>
      </w:r>
      <w:r w:rsidRPr="008F161A">
        <w:t xml:space="preserve"> Su</w:t>
      </w:r>
      <w:r w:rsidR="00596F82" w:rsidRPr="008F161A">
        <w:t>n</w:t>
      </w:r>
      <w:r w:rsidRPr="008F161A">
        <w:t>rise</w:t>
      </w:r>
      <w:r w:rsidR="00596F82" w:rsidRPr="008F161A">
        <w:t>-</w:t>
      </w:r>
      <w:r w:rsidRPr="008F161A">
        <w:t>Festival</w:t>
      </w:r>
      <w:r w:rsidR="00596F82" w:rsidRPr="008F161A">
        <w:t xml:space="preserve">, das vom 21. </w:t>
      </w:r>
      <w:r w:rsidR="00145828" w:rsidRPr="008F161A">
        <w:t>b</w:t>
      </w:r>
      <w:r w:rsidR="00596F82" w:rsidRPr="008F161A">
        <w:t xml:space="preserve">is 24. Juli im Seebad </w:t>
      </w:r>
      <w:proofErr w:type="spellStart"/>
      <w:r w:rsidR="00596F82" w:rsidRPr="008F161A">
        <w:t>Kołobrzeg</w:t>
      </w:r>
      <w:proofErr w:type="spellEnd"/>
      <w:r w:rsidRPr="008F161A">
        <w:t xml:space="preserve"> (Kolberg) </w:t>
      </w:r>
      <w:r w:rsidR="00596F82" w:rsidRPr="008F161A">
        <w:t>veranstaltet wird.</w:t>
      </w:r>
      <w:r w:rsidR="00145828" w:rsidRPr="008F161A">
        <w:t xml:space="preserve"> </w:t>
      </w:r>
      <w:r w:rsidR="007B2560" w:rsidRPr="008F161A">
        <w:t xml:space="preserve">Gaukler,   Artisten, Theatergruppen und Musiker bevölkern vom 27. bis 30. Juli die Altstadt von Lublin beim </w:t>
      </w:r>
      <w:proofErr w:type="spellStart"/>
      <w:r w:rsidR="007B2560" w:rsidRPr="008F161A">
        <w:t>Carnaval</w:t>
      </w:r>
      <w:proofErr w:type="spellEnd"/>
      <w:r w:rsidR="007B2560" w:rsidRPr="008F161A">
        <w:t xml:space="preserve"> </w:t>
      </w:r>
      <w:proofErr w:type="spellStart"/>
      <w:r w:rsidR="007B2560" w:rsidRPr="008F161A">
        <w:t>Sztukmistrzów</w:t>
      </w:r>
      <w:proofErr w:type="spellEnd"/>
      <w:r w:rsidR="007B2560" w:rsidRPr="008F161A">
        <w:t xml:space="preserve">, dem Karneval der Zauberer, der auf einen Roman von Isaac B. Singer zurückgeht. </w:t>
      </w:r>
      <w:r w:rsidR="008F161A" w:rsidRPr="008F161A">
        <w:t xml:space="preserve">Seit 42 Jahren zieht es Liebhaber der Folk- und Country-Musik nach </w:t>
      </w:r>
      <w:proofErr w:type="spellStart"/>
      <w:r w:rsidR="008F161A" w:rsidRPr="008F161A">
        <w:t>Mrągowo</w:t>
      </w:r>
      <w:proofErr w:type="spellEnd"/>
      <w:r w:rsidR="008F161A" w:rsidRPr="008F161A">
        <w:t xml:space="preserve"> (Sensburg) in Masuren. Die nächste Ausgabe des </w:t>
      </w:r>
      <w:proofErr w:type="spellStart"/>
      <w:r w:rsidR="008F161A" w:rsidRPr="008F161A">
        <w:t>Piknik</w:t>
      </w:r>
      <w:proofErr w:type="spellEnd"/>
      <w:r w:rsidR="008F161A" w:rsidRPr="008F161A">
        <w:t xml:space="preserve"> Country findet dort vom 28. bis 30. Juli statt</w:t>
      </w:r>
      <w:r w:rsidR="008F161A" w:rsidRPr="00B85645">
        <w:t xml:space="preserve">. </w:t>
      </w:r>
      <w:r w:rsidR="00B85645" w:rsidRPr="00B85645">
        <w:t xml:space="preserve">Den ganzen Sommer über lockt Klaviermusik von Fryderyk Chopin jeden Sonntag viele Besucher bei freiem Eintritt in den </w:t>
      </w:r>
      <w:proofErr w:type="spellStart"/>
      <w:r w:rsidR="00B85645" w:rsidRPr="00B85645">
        <w:t>Łazienki</w:t>
      </w:r>
      <w:proofErr w:type="spellEnd"/>
      <w:r w:rsidR="00B85645" w:rsidRPr="00B85645">
        <w:t>-Park im Zentrum von Warschau.</w:t>
      </w:r>
      <w:r w:rsidR="00B85645">
        <w:t xml:space="preserve"> </w:t>
      </w:r>
      <w:r w:rsidR="00145828" w:rsidRPr="008F161A">
        <w:t>Informationen über weitere Kulturevents</w:t>
      </w:r>
      <w:r w:rsidR="00DC48E1" w:rsidRPr="008F161A">
        <w:t xml:space="preserve"> beim </w:t>
      </w:r>
      <w:proofErr w:type="gramStart"/>
      <w:r w:rsidR="00DC48E1" w:rsidRPr="008F161A">
        <w:t>Polnischen</w:t>
      </w:r>
      <w:proofErr w:type="gramEnd"/>
      <w:r w:rsidR="00DC48E1" w:rsidRPr="008F161A">
        <w:t xml:space="preserve"> Fremdenverkehrsamt, </w:t>
      </w:r>
      <w:hyperlink r:id="rId17" w:history="1">
        <w:r w:rsidR="008F161A" w:rsidRPr="00FD2D3D">
          <w:rPr>
            <w:rStyle w:val="Hyperlink"/>
          </w:rPr>
          <w:t>www.polen.travel</w:t>
        </w:r>
      </w:hyperlink>
      <w:r w:rsidR="008F161A">
        <w:t xml:space="preserve"> </w:t>
      </w:r>
    </w:p>
    <w:p w14:paraId="2C76E9A9" w14:textId="3ED7F825" w:rsidR="00DC48E1" w:rsidRPr="007E7663" w:rsidRDefault="00145828" w:rsidP="00DC48E1">
      <w:pPr>
        <w:pStyle w:val="aaaLauftextPresseinfo"/>
        <w:spacing w:after="160"/>
        <w:rPr>
          <w:i/>
          <w:iCs/>
          <w:szCs w:val="24"/>
        </w:rPr>
      </w:pPr>
      <w:r w:rsidRPr="007E7663">
        <w:rPr>
          <w:i/>
          <w:iCs/>
          <w:szCs w:val="24"/>
        </w:rPr>
        <w:t>8.</w:t>
      </w:r>
      <w:r w:rsidR="00075178">
        <w:rPr>
          <w:i/>
          <w:iCs/>
          <w:szCs w:val="24"/>
        </w:rPr>
        <w:t>52</w:t>
      </w:r>
      <w:r w:rsidRPr="007E7663">
        <w:rPr>
          <w:i/>
          <w:iCs/>
          <w:szCs w:val="24"/>
        </w:rPr>
        <w:t>0</w:t>
      </w:r>
      <w:r w:rsidR="00DC48E1" w:rsidRPr="007E7663">
        <w:rPr>
          <w:i/>
          <w:iCs/>
          <w:szCs w:val="24"/>
        </w:rPr>
        <w:t xml:space="preserve"> Zeichen / Abdruck frei. Belegexemplar erbeten</w:t>
      </w:r>
    </w:p>
    <w:p w14:paraId="5161CF74" w14:textId="77777777" w:rsidR="008F161A" w:rsidRDefault="008F161A" w:rsidP="007B4B7A">
      <w:pPr>
        <w:pStyle w:val="aaaHeadPresseinfo"/>
      </w:pPr>
    </w:p>
    <w:p w14:paraId="60B824F5" w14:textId="77777777" w:rsidR="00B85645" w:rsidRDefault="00B85645" w:rsidP="007B4B7A">
      <w:pPr>
        <w:pStyle w:val="aaaHeadPresseinfo"/>
      </w:pPr>
    </w:p>
    <w:p w14:paraId="48DB759C" w14:textId="6BB31CB9" w:rsidR="007B4B7A" w:rsidRPr="007E7663" w:rsidRDefault="007B4B7A" w:rsidP="007B4B7A">
      <w:pPr>
        <w:pStyle w:val="aaaHeadPresseinfo"/>
      </w:pPr>
      <w:r w:rsidRPr="007E7663">
        <w:lastRenderedPageBreak/>
        <w:t>Bald holperfrei von Wrocław nach Berlin</w:t>
      </w:r>
    </w:p>
    <w:p w14:paraId="2D190023" w14:textId="3685D355" w:rsidR="007B4B7A" w:rsidRPr="007E7663" w:rsidRDefault="007B4B7A" w:rsidP="007B4B7A">
      <w:pPr>
        <w:pStyle w:val="aaaLauftextPresseinfo"/>
      </w:pPr>
      <w:r w:rsidRPr="007E7663">
        <w:t xml:space="preserve">Jahrzehntelang kosteten ihre in die Jahre gekommenen Betonplatten Autoreisenden den letzten Nerv. Doch bald wird das einzige noch original erhaltene Teil der alten Reichsautobahn (RAB) 9 Geschichte sein. Bis Ende des Jahres sollen die Arbeiten an dem 70 Kilometer langen Teilstück von der deutsch-polnischen Grenze bei Olszyna (Erlenholz) bis zum Anschluss an die polnische A4 Richtung Wrocław (Breslau) und Kraków (Krakau) abgeschlossen und die komplette Fahrbahndecke erneuert sein. Die bisherige Landesstraße DK 18 durch die Woiwodschaften Lubuskie (Lebuser Land) und Dolnośląskie (Niederschlesien) wird den Status einer Autobahn erhalten und fortan als A18 den nahtlosen Anschluss zur deutschen A15 gewährleisten. Die ehemalige Autobahn von Berlin nach Schlesien bestand nur aus einem Fahrstreifen je Richtung. Im Jahr 2006 waren bereits zwei </w:t>
      </w:r>
      <w:r w:rsidR="00075178">
        <w:t xml:space="preserve">nördliche </w:t>
      </w:r>
      <w:r w:rsidRPr="007E7663">
        <w:t xml:space="preserve">Fahrstreifen ergänzt worden. Nun wird die ursprüngliche Fahrbahn komplett erneuert. </w:t>
      </w:r>
      <w:hyperlink r:id="rId18" w:history="1">
        <w:r w:rsidRPr="007E7663">
          <w:rPr>
            <w:rStyle w:val="Hyperlink"/>
          </w:rPr>
          <w:t>www.polen.travel</w:t>
        </w:r>
      </w:hyperlink>
      <w:r w:rsidRPr="007E7663">
        <w:t xml:space="preserve"> </w:t>
      </w:r>
    </w:p>
    <w:p w14:paraId="70053672" w14:textId="63566202" w:rsidR="007B4B7A" w:rsidRPr="007E7663" w:rsidRDefault="007B4B7A" w:rsidP="007B4B7A">
      <w:pPr>
        <w:pStyle w:val="aaaLauftextPresseinfo"/>
        <w:spacing w:after="160"/>
        <w:rPr>
          <w:i/>
          <w:iCs/>
          <w:szCs w:val="24"/>
        </w:rPr>
      </w:pPr>
      <w:r w:rsidRPr="007E7663">
        <w:rPr>
          <w:i/>
          <w:iCs/>
          <w:szCs w:val="24"/>
        </w:rPr>
        <w:t>950 Zeichen / Abdruck frei. Belegexemplar erbeten</w:t>
      </w:r>
    </w:p>
    <w:p w14:paraId="734C1556" w14:textId="77777777" w:rsidR="007B4B7A" w:rsidRPr="007E7663" w:rsidRDefault="007B4B7A" w:rsidP="000B07D4">
      <w:pPr>
        <w:pStyle w:val="aaaHeadPresseinfo"/>
      </w:pPr>
    </w:p>
    <w:p w14:paraId="0A1224BB" w14:textId="1CCCAE6C" w:rsidR="00A06B83" w:rsidRPr="007E7663" w:rsidRDefault="00145828" w:rsidP="000B07D4">
      <w:pPr>
        <w:pStyle w:val="aaaHeadPresseinfo"/>
      </w:pPr>
      <w:r w:rsidRPr="007E7663">
        <w:t xml:space="preserve">Erinnerung an </w:t>
      </w:r>
      <w:r w:rsidR="000B07D4" w:rsidRPr="007E7663">
        <w:t>Wiederaufbau</w:t>
      </w:r>
      <w:r w:rsidRPr="007E7663">
        <w:t xml:space="preserve"> von Gdańsk</w:t>
      </w:r>
    </w:p>
    <w:p w14:paraId="29066B7E" w14:textId="35EE9047" w:rsidR="000B07D4" w:rsidRPr="007E7663" w:rsidRDefault="00145828" w:rsidP="00145828">
      <w:pPr>
        <w:pStyle w:val="aaaLauftextPresseinfo"/>
      </w:pPr>
      <w:r w:rsidRPr="007E7663">
        <w:t xml:space="preserve">An den Wiederaufbau des fast vollkommen zerstörten historischen Stadtkerns von Gdańsk (Danzig) nach 1945 erinnert eine Sonderausstellung des dortigen Stadtmuseums. Sie ist den </w:t>
      </w:r>
      <w:r w:rsidR="000B07D4" w:rsidRPr="007E7663">
        <w:t>vielen Tausend Menschen</w:t>
      </w:r>
      <w:r w:rsidRPr="007E7663">
        <w:t xml:space="preserve"> gewidmet</w:t>
      </w:r>
      <w:r w:rsidR="000B07D4" w:rsidRPr="007E7663">
        <w:t xml:space="preserve">, die </w:t>
      </w:r>
      <w:r w:rsidRPr="007E7663">
        <w:t>daran beteiligt waren. Auf vier Etagen zeichnen Fotografien, dokumentarisches Filmmaterial und erhaltene Originalteile von Gebäuden die Geschichte des Aufbaus nach. Die Ausstellung</w:t>
      </w:r>
      <w:r w:rsidR="00A858B1" w:rsidRPr="007E7663">
        <w:t xml:space="preserve"> ist noch bis zum 2. Oktober in den Räumen des Stockturmes an der </w:t>
      </w:r>
      <w:r w:rsidRPr="007E7663">
        <w:t xml:space="preserve">Straße </w:t>
      </w:r>
      <w:r w:rsidR="00A858B1" w:rsidRPr="007E7663">
        <w:t xml:space="preserve">ul. Długa (Langgasse) zu sehen. </w:t>
      </w:r>
      <w:hyperlink r:id="rId19" w:history="1">
        <w:r w:rsidR="00037851" w:rsidRPr="00FD2D3D">
          <w:rPr>
            <w:rStyle w:val="Hyperlink"/>
          </w:rPr>
          <w:t>www.</w:t>
        </w:r>
        <w:r w:rsidR="00037851" w:rsidRPr="00FD2D3D">
          <w:rPr>
            <w:rStyle w:val="Hyperlink"/>
          </w:rPr>
          <w:t>m</w:t>
        </w:r>
        <w:r w:rsidR="00037851" w:rsidRPr="00FD2D3D">
          <w:rPr>
            <w:rStyle w:val="Hyperlink"/>
          </w:rPr>
          <w:t>uzeumgdansk.pl</w:t>
        </w:r>
      </w:hyperlink>
      <w:r w:rsidR="00037851">
        <w:t xml:space="preserve"> </w:t>
      </w:r>
    </w:p>
    <w:p w14:paraId="03FACF2E" w14:textId="42A9E908" w:rsidR="007B4B7A" w:rsidRPr="007E7663" w:rsidRDefault="007B4B7A" w:rsidP="007B4B7A">
      <w:pPr>
        <w:pStyle w:val="aaaLauftextPresseinfo"/>
        <w:spacing w:after="160"/>
        <w:rPr>
          <w:i/>
          <w:iCs/>
          <w:szCs w:val="24"/>
        </w:rPr>
      </w:pPr>
      <w:r w:rsidRPr="007E7663">
        <w:rPr>
          <w:i/>
          <w:iCs/>
          <w:szCs w:val="24"/>
        </w:rPr>
        <w:t>520 Zeichen / Abdruck frei. Belegexemplar erbeten</w:t>
      </w:r>
    </w:p>
    <w:p w14:paraId="3A45E699" w14:textId="77777777" w:rsidR="00145828" w:rsidRPr="007E7663" w:rsidRDefault="00145828" w:rsidP="00145828">
      <w:pPr>
        <w:pStyle w:val="aaaLauftextPresseinfo"/>
      </w:pPr>
    </w:p>
    <w:p w14:paraId="01ACE61D" w14:textId="45EC1360" w:rsidR="001A4E47" w:rsidRPr="007E7663" w:rsidRDefault="001A4E47" w:rsidP="00101C48">
      <w:pPr>
        <w:pStyle w:val="aaaHeadPresseinfo"/>
        <w:spacing w:after="120"/>
      </w:pPr>
      <w:r w:rsidRPr="007E7663">
        <w:t>Neue Attraktion im Orientarium</w:t>
      </w:r>
      <w:r w:rsidR="00145828" w:rsidRPr="007E7663">
        <w:t xml:space="preserve"> von Łódź</w:t>
      </w:r>
    </w:p>
    <w:p w14:paraId="33E9A863" w14:textId="4643C1FB" w:rsidR="001A4E47" w:rsidRPr="007E7663" w:rsidRDefault="001A4E47" w:rsidP="00101C48">
      <w:pPr>
        <w:pStyle w:val="aaaLauftextPresseinfo"/>
        <w:spacing w:after="120"/>
      </w:pPr>
      <w:r w:rsidRPr="007E7663">
        <w:t xml:space="preserve">Das </w:t>
      </w:r>
      <w:r w:rsidR="00CD7DCD" w:rsidRPr="007E7663">
        <w:t>im vergangenen Jahr im Zoo von Łódź (Lodsch) eröffnete Erlebniszentrum Orientarium ist um eine weitere Attraktion reicher. Direkt neben dem Auslaufgehege der Malaienbären können Besuch</w:t>
      </w:r>
      <w:r w:rsidR="007B4B7A" w:rsidRPr="007E7663">
        <w:t>er</w:t>
      </w:r>
      <w:r w:rsidR="00CD7DCD" w:rsidRPr="007E7663">
        <w:t xml:space="preserve"> nun die wohl anmutigsten der kleinsten Bewohner des Parks bewundern. In dem neuen Kuppelzelt tummelt sich eine stattliche Anzahl bunter exotischer Schmetterlinge aus aller Welt. Das lichte, mit tropischen Pflanzen ausgestattete Gebäude ermöglicht Besuchern einen Einblick in alle Lebensstadien der Insekten. </w:t>
      </w:r>
      <w:r w:rsidR="004C4BEA" w:rsidRPr="007E7663">
        <w:t xml:space="preserve">Über die Wintermonate wird die Anlage wieder geschlossen. </w:t>
      </w:r>
      <w:hyperlink r:id="rId20" w:history="1">
        <w:r w:rsidR="00145828" w:rsidRPr="007E7663">
          <w:rPr>
            <w:rStyle w:val="Hyperlink"/>
          </w:rPr>
          <w:t>www.ori</w:t>
        </w:r>
        <w:r w:rsidR="00145828" w:rsidRPr="007E7663">
          <w:rPr>
            <w:rStyle w:val="Hyperlink"/>
          </w:rPr>
          <w:t>e</w:t>
        </w:r>
        <w:r w:rsidR="00145828" w:rsidRPr="007E7663">
          <w:rPr>
            <w:rStyle w:val="Hyperlink"/>
          </w:rPr>
          <w:t>ntarium.lodz.pl</w:t>
        </w:r>
      </w:hyperlink>
    </w:p>
    <w:p w14:paraId="3D5F704E" w14:textId="6A920C2C" w:rsidR="007B4B7A" w:rsidRPr="007E7663" w:rsidRDefault="007B4B7A" w:rsidP="00101C48">
      <w:pPr>
        <w:pStyle w:val="aaaLauftextPresseinfo"/>
        <w:spacing w:after="120"/>
        <w:rPr>
          <w:i/>
          <w:iCs/>
          <w:szCs w:val="24"/>
        </w:rPr>
      </w:pPr>
      <w:r w:rsidRPr="007E7663">
        <w:rPr>
          <w:i/>
          <w:iCs/>
          <w:szCs w:val="24"/>
        </w:rPr>
        <w:t>580 Zeichen / Abdruck frei. Belegexemplar erbeten</w:t>
      </w:r>
    </w:p>
    <w:p w14:paraId="01D5BF19" w14:textId="77777777" w:rsidR="008F161A" w:rsidRDefault="008F161A" w:rsidP="00101C48">
      <w:pPr>
        <w:pStyle w:val="aaaHeadPresseinfo"/>
        <w:spacing w:after="120"/>
      </w:pPr>
    </w:p>
    <w:p w14:paraId="17DBF6F4" w14:textId="77777777" w:rsidR="00B85645" w:rsidRDefault="00B85645" w:rsidP="00101C48">
      <w:pPr>
        <w:pStyle w:val="aaaHeadPresseinfo"/>
        <w:spacing w:after="120"/>
      </w:pPr>
    </w:p>
    <w:p w14:paraId="778C6F57" w14:textId="136EAC7D" w:rsidR="00E330C7" w:rsidRPr="007E7663" w:rsidRDefault="00052979" w:rsidP="00101C48">
      <w:pPr>
        <w:pStyle w:val="aaaHeadPresseinfo"/>
        <w:spacing w:after="120"/>
      </w:pPr>
      <w:r w:rsidRPr="007E7663">
        <w:lastRenderedPageBreak/>
        <w:t>Zwei neue Marinas in Gdańsk</w:t>
      </w:r>
    </w:p>
    <w:p w14:paraId="740CA220" w14:textId="598328B1" w:rsidR="00052979" w:rsidRPr="007E7663" w:rsidRDefault="00052979" w:rsidP="00101C48">
      <w:pPr>
        <w:pStyle w:val="aaaLauftextPresseinfo"/>
        <w:spacing w:after="120"/>
      </w:pPr>
      <w:r w:rsidRPr="007E7663">
        <w:t xml:space="preserve">Wassersportlern stehen in der Ostseemetropole Gdańsk (Danzig) ab sofort zwei neue Marinas zur Verfügung. Zentral gelegen ist der beiderseits der Mottlau errichtete Anleger südlich der Milchkannenbrücke (Most Stągiewny). Die Anlage an der Speicherinsel bietet Platz für 40 bis 60 kleinere Boote, Jachten und Hausboote. Damit die Fahrzeuge problemlos Richtung Norden zur Mündung in die Tote Weichsel gelangen können, war die Brücke in den vergangenen Jahren wieder in ihren historischen Zustand einer </w:t>
      </w:r>
      <w:r w:rsidR="00075178">
        <w:t>Klapp</w:t>
      </w:r>
      <w:r w:rsidRPr="007E7663">
        <w:t>brücke zurückversetzt worden.</w:t>
      </w:r>
    </w:p>
    <w:p w14:paraId="35E085F3" w14:textId="17BCE406" w:rsidR="00052979" w:rsidRPr="007E7663" w:rsidRDefault="00052979" w:rsidP="00101C48">
      <w:pPr>
        <w:pStyle w:val="aaaLauftextPresseinfo"/>
        <w:spacing w:after="120"/>
      </w:pPr>
      <w:r w:rsidRPr="007E7663">
        <w:t xml:space="preserve">Die </w:t>
      </w:r>
      <w:r w:rsidR="006F0C64" w:rsidRPr="007E7663">
        <w:t>Marina</w:t>
      </w:r>
      <w:r w:rsidRPr="007E7663">
        <w:t xml:space="preserve"> in Górki Zachodnie (Westlich Neufähr) ersetzt d</w:t>
      </w:r>
      <w:r w:rsidR="006F0C64" w:rsidRPr="007E7663">
        <w:t>en</w:t>
      </w:r>
      <w:r w:rsidRPr="007E7663">
        <w:t xml:space="preserve"> in die Jahre gekommene</w:t>
      </w:r>
      <w:r w:rsidR="006F0C64" w:rsidRPr="007E7663">
        <w:t>n</w:t>
      </w:r>
      <w:r w:rsidRPr="007E7663">
        <w:t xml:space="preserve"> alte</w:t>
      </w:r>
      <w:r w:rsidR="006F0C64" w:rsidRPr="007E7663">
        <w:t xml:space="preserve">n Bootsanleger. </w:t>
      </w:r>
      <w:r w:rsidR="00D74CD3" w:rsidRPr="007E7663">
        <w:t>Direkt am</w:t>
      </w:r>
      <w:r w:rsidR="006F0C64" w:rsidRPr="007E7663">
        <w:t xml:space="preserve"> Weichseldurchstich von 1895</w:t>
      </w:r>
      <w:r w:rsidR="00D74CD3" w:rsidRPr="007E7663">
        <w:t xml:space="preserve"> in die Ostsee</w:t>
      </w:r>
      <w:r w:rsidR="006F0C64" w:rsidRPr="007E7663">
        <w:t xml:space="preserve"> entstand so eine ganzjährig geöffnete Anlage mit 186 Liegeplätzen. Erneuert wurde auch die gesamte technische und sanitäre Infrastruktur an Land. Die Anlage soll in naher Zukunft um weitere 60 Liegeplätze für Segel</w:t>
      </w:r>
      <w:r w:rsidR="007B4B7A" w:rsidRPr="007E7663">
        <w:t>boote</w:t>
      </w:r>
      <w:r w:rsidR="006F0C64" w:rsidRPr="007E7663">
        <w:t xml:space="preserve"> mit einer Gesamtlänge von mehr als 18 Metern erweitert werden. Benannt wurde sie nach Krystyna Chojnowska-Liskiewicz, der 2021 in Gdańsk verstorbenen ersten Frau, die die gesamte Erde auf einer Jacht umsegelte. </w:t>
      </w:r>
      <w:hyperlink r:id="rId21" w:history="1">
        <w:r w:rsidR="007B4B7A" w:rsidRPr="007E7663">
          <w:rPr>
            <w:rStyle w:val="Hyperlink"/>
          </w:rPr>
          <w:t>www.vis</w:t>
        </w:r>
        <w:r w:rsidR="007B4B7A" w:rsidRPr="007E7663">
          <w:rPr>
            <w:rStyle w:val="Hyperlink"/>
          </w:rPr>
          <w:t>i</w:t>
        </w:r>
        <w:r w:rsidR="007B4B7A" w:rsidRPr="007E7663">
          <w:rPr>
            <w:rStyle w:val="Hyperlink"/>
          </w:rPr>
          <w:t>tgdansk.com</w:t>
        </w:r>
      </w:hyperlink>
    </w:p>
    <w:p w14:paraId="61B71E2A" w14:textId="4CF239FC" w:rsidR="007B4B7A" w:rsidRPr="007E7663" w:rsidRDefault="007B4B7A" w:rsidP="00101C48">
      <w:pPr>
        <w:pStyle w:val="aaaLauftextPresseinfo"/>
        <w:spacing w:after="120"/>
        <w:rPr>
          <w:i/>
          <w:iCs/>
          <w:szCs w:val="24"/>
        </w:rPr>
      </w:pPr>
      <w:r w:rsidRPr="007E7663">
        <w:rPr>
          <w:i/>
          <w:iCs/>
          <w:szCs w:val="24"/>
        </w:rPr>
        <w:t>1.140 Zeichen / Abdruck frei. Belegexemplar erbeten</w:t>
      </w:r>
    </w:p>
    <w:p w14:paraId="0204055B" w14:textId="77777777" w:rsidR="006F0C64" w:rsidRPr="007E7663" w:rsidRDefault="006F0C64" w:rsidP="00101C48">
      <w:pPr>
        <w:pStyle w:val="aaaLauftextPresseinfo"/>
        <w:spacing w:after="120"/>
      </w:pPr>
    </w:p>
    <w:p w14:paraId="4B5B115E" w14:textId="4C7D78DA" w:rsidR="00F00F1D" w:rsidRPr="007E7663" w:rsidRDefault="007E6AE6" w:rsidP="00101C48">
      <w:pPr>
        <w:pStyle w:val="aaaHeadPresseinfo"/>
        <w:spacing w:after="120"/>
      </w:pPr>
      <w:r>
        <w:t xml:space="preserve">Vom Fliegerhorst zum Hotel in </w:t>
      </w:r>
      <w:proofErr w:type="spellStart"/>
      <w:r>
        <w:t>Mielno</w:t>
      </w:r>
      <w:proofErr w:type="spellEnd"/>
    </w:p>
    <w:p w14:paraId="7FB6162A" w14:textId="0177E48B" w:rsidR="00F00F1D" w:rsidRPr="007E7663" w:rsidRDefault="00F00F1D" w:rsidP="00101C48">
      <w:pPr>
        <w:pStyle w:val="aaaLauftextPresseinfo"/>
        <w:spacing w:after="120"/>
      </w:pPr>
      <w:r w:rsidRPr="007E7663">
        <w:t xml:space="preserve">Im Ostseebad Mielno (Großmöllen) soll bis zum Sommeranfang ein neues Hotel eröffnen. </w:t>
      </w:r>
      <w:r w:rsidR="00E966C3" w:rsidRPr="007E7663">
        <w:t xml:space="preserve">Der Name  Fabryka Samolotów (Flugzeugfabrik) erinnert daran, dass sich an dem Standort zwischen Jamno-See und Ostsee einst ein Stützpunkt der Marineflieger bestand, der noch bis in die 1990er Jahre von der polnischen Armee genutzt worden war. Der moderne Neubau verfügt über 120 Zimmer ein Restaurant, Bowlingbahn und Schwimmbad. Betrieben wird das Haus von der polnischen Hotelgruppe Arche. </w:t>
      </w:r>
      <w:hyperlink r:id="rId22" w:history="1">
        <w:r w:rsidR="00E966C3" w:rsidRPr="007E7663">
          <w:rPr>
            <w:rStyle w:val="Hyperlink"/>
          </w:rPr>
          <w:t>www.hotelar</w:t>
        </w:r>
        <w:r w:rsidR="00E966C3" w:rsidRPr="007E7663">
          <w:rPr>
            <w:rStyle w:val="Hyperlink"/>
          </w:rPr>
          <w:t>c</w:t>
        </w:r>
        <w:r w:rsidR="00E966C3" w:rsidRPr="007E7663">
          <w:rPr>
            <w:rStyle w:val="Hyperlink"/>
          </w:rPr>
          <w:t>he.pl</w:t>
        </w:r>
      </w:hyperlink>
      <w:r w:rsidR="00E966C3" w:rsidRPr="007E7663">
        <w:t xml:space="preserve"> </w:t>
      </w:r>
    </w:p>
    <w:p w14:paraId="077D535B" w14:textId="54007909" w:rsidR="00F00F1D" w:rsidRPr="007E7663" w:rsidRDefault="00F00F1D" w:rsidP="00101C48">
      <w:pPr>
        <w:pStyle w:val="aaaLauftextPresseinfo"/>
        <w:spacing w:after="120"/>
        <w:rPr>
          <w:i/>
          <w:iCs/>
          <w:szCs w:val="24"/>
        </w:rPr>
      </w:pPr>
      <w:r w:rsidRPr="007E7663">
        <w:rPr>
          <w:i/>
          <w:iCs/>
          <w:szCs w:val="24"/>
        </w:rPr>
        <w:t>5</w:t>
      </w:r>
      <w:r w:rsidR="00E966C3" w:rsidRPr="007E7663">
        <w:rPr>
          <w:i/>
          <w:iCs/>
          <w:szCs w:val="24"/>
        </w:rPr>
        <w:t>0</w:t>
      </w:r>
      <w:r w:rsidRPr="007E7663">
        <w:rPr>
          <w:i/>
          <w:iCs/>
          <w:szCs w:val="24"/>
        </w:rPr>
        <w:t>0 Zeichen / Abdruck frei. Belegexemplar erbeten</w:t>
      </w:r>
    </w:p>
    <w:p w14:paraId="4C64A001" w14:textId="77777777" w:rsidR="00F00F1D" w:rsidRPr="007E7663" w:rsidRDefault="00F00F1D" w:rsidP="00101C48">
      <w:pPr>
        <w:pStyle w:val="aaaLauftextPresseinfo"/>
        <w:spacing w:after="120"/>
      </w:pPr>
    </w:p>
    <w:p w14:paraId="0EFF07D6" w14:textId="3CE57B2E" w:rsidR="00E966C3" w:rsidRPr="007E7663" w:rsidRDefault="00E966C3" w:rsidP="00101C48">
      <w:pPr>
        <w:pStyle w:val="aaaHeadPresseinfo"/>
        <w:spacing w:after="120"/>
      </w:pPr>
      <w:r w:rsidRPr="007E7663">
        <w:t>Neues 5-Sterne-Hotel in Szczawnica</w:t>
      </w:r>
    </w:p>
    <w:p w14:paraId="68DC6280" w14:textId="3010F3E4" w:rsidR="00E966C3" w:rsidRPr="007E7663" w:rsidRDefault="00E966C3" w:rsidP="00101C48">
      <w:pPr>
        <w:pStyle w:val="aaaLauftextPresseinfo"/>
        <w:spacing w:after="120"/>
      </w:pPr>
      <w:r w:rsidRPr="007E7663">
        <w:t>Der im</w:t>
      </w:r>
      <w:r w:rsidR="00101C48" w:rsidRPr="007E7663">
        <w:t xml:space="preserve"> südpolnischen </w:t>
      </w:r>
      <w:r w:rsidRPr="007E7663">
        <w:t xml:space="preserve">Pieniny-Gebirge gelegene Kur- und Erholungsort Szczawnica verfügt seit Kurzem über sein zweites 5-Sterne-Hotel. Das zentral gelegene Szczawnica Park Resort &amp; </w:t>
      </w:r>
      <w:proofErr w:type="spellStart"/>
      <w:r w:rsidRPr="007E7663">
        <w:t>Spa</w:t>
      </w:r>
      <w:proofErr w:type="spellEnd"/>
      <w:r w:rsidRPr="007E7663">
        <w:t xml:space="preserve"> trägt jetzt einen fünften Stern. Die </w:t>
      </w:r>
      <w:r w:rsidR="00101C48" w:rsidRPr="007E7663">
        <w:t>offizielle Höher</w:t>
      </w:r>
      <w:r w:rsidRPr="007E7663">
        <w:t xml:space="preserve">stufung erfolgte schon vor drei Jahren, das Hotel hat aber aufgrund der mit Corona bedingten Einschränkungen des Services mit der Verkündung </w:t>
      </w:r>
      <w:r w:rsidR="00101C48" w:rsidRPr="007E7663">
        <w:t xml:space="preserve">bis jetzt </w:t>
      </w:r>
      <w:r w:rsidRPr="007E7663">
        <w:t>gewartet</w:t>
      </w:r>
      <w:r w:rsidR="00101C48" w:rsidRPr="007E7663">
        <w:t xml:space="preserve">. Das </w:t>
      </w:r>
      <w:r w:rsidR="00075178">
        <w:t>Objekt</w:t>
      </w:r>
      <w:r w:rsidR="00101C48" w:rsidRPr="007E7663">
        <w:t xml:space="preserve"> mit 110 Zimmern und Suiten sowie einem umfangreichen Wellnessbereich legte von Anfang an Wert auf eine gute Klimabilanz. Das reicht vom Einsatz regionaler Produkte über Müllvermeidung bis zur Nutzung von Solarenergie. Gästen stehen kostenlose Lademöglichkeiten für ihre E-Autos zur Verfügung. </w:t>
      </w:r>
      <w:hyperlink r:id="rId23" w:history="1">
        <w:r w:rsidR="00101C48" w:rsidRPr="007E7663">
          <w:rPr>
            <w:rStyle w:val="Hyperlink"/>
          </w:rPr>
          <w:t>www.sz</w:t>
        </w:r>
        <w:r w:rsidR="00101C48" w:rsidRPr="007E7663">
          <w:rPr>
            <w:rStyle w:val="Hyperlink"/>
          </w:rPr>
          <w:t>c</w:t>
        </w:r>
        <w:r w:rsidR="00101C48" w:rsidRPr="007E7663">
          <w:rPr>
            <w:rStyle w:val="Hyperlink"/>
          </w:rPr>
          <w:t>zawnica-park.pl</w:t>
        </w:r>
      </w:hyperlink>
    </w:p>
    <w:p w14:paraId="78FE8B8D" w14:textId="7F3FF696" w:rsidR="00F00F1D" w:rsidRPr="007E7663" w:rsidRDefault="00101C48" w:rsidP="00101C48">
      <w:pPr>
        <w:pStyle w:val="aaaLauftextPresseinfo"/>
        <w:spacing w:after="120"/>
        <w:rPr>
          <w:i/>
          <w:iCs/>
          <w:szCs w:val="24"/>
        </w:rPr>
      </w:pPr>
      <w:r w:rsidRPr="007E7663">
        <w:rPr>
          <w:i/>
          <w:iCs/>
          <w:szCs w:val="24"/>
        </w:rPr>
        <w:t>720</w:t>
      </w:r>
      <w:r w:rsidR="00E966C3" w:rsidRPr="007E7663">
        <w:rPr>
          <w:i/>
          <w:iCs/>
          <w:szCs w:val="24"/>
        </w:rPr>
        <w:t xml:space="preserve"> Zeichen / Abdruck frei. Belegexemplar erbeten</w:t>
      </w:r>
    </w:p>
    <w:p w14:paraId="4004FF6A" w14:textId="2A49E6F5" w:rsidR="005C1195" w:rsidRPr="007E7663" w:rsidRDefault="005C1195" w:rsidP="00101C48">
      <w:pPr>
        <w:spacing w:after="120"/>
        <w:jc w:val="both"/>
        <w:rPr>
          <w:i/>
        </w:rPr>
      </w:pPr>
      <w:r w:rsidRPr="007E7663">
        <w:rPr>
          <w:i/>
        </w:rPr>
        <w:t>------------------------------------------------------------------------------------------------------</w:t>
      </w:r>
    </w:p>
    <w:p w14:paraId="17BE98A1" w14:textId="77777777" w:rsidR="00031A05" w:rsidRPr="007E7663" w:rsidRDefault="00031A05" w:rsidP="00101C48">
      <w:pPr>
        <w:spacing w:after="120"/>
        <w:ind w:right="-62"/>
        <w:jc w:val="both"/>
        <w:rPr>
          <w:i/>
          <w:sz w:val="23"/>
          <w:szCs w:val="23"/>
        </w:rPr>
      </w:pPr>
      <w:r w:rsidRPr="007E7663">
        <w:rPr>
          <w:b/>
          <w:i/>
          <w:sz w:val="23"/>
          <w:szCs w:val="23"/>
        </w:rPr>
        <w:lastRenderedPageBreak/>
        <w:t>Herausgeber:</w:t>
      </w:r>
      <w:r w:rsidRPr="007E7663">
        <w:rPr>
          <w:i/>
          <w:sz w:val="23"/>
          <w:szCs w:val="23"/>
        </w:rPr>
        <w:t xml:space="preserve"> Polnisches Fremdenverkehrsamt • Hohenzollerndamm 151 • 14199 Berlin • </w:t>
      </w:r>
      <w:r w:rsidRPr="007E7663">
        <w:rPr>
          <w:i/>
          <w:sz w:val="23"/>
          <w:szCs w:val="23"/>
        </w:rPr>
        <w:br/>
        <w:t xml:space="preserve">Tel.: 030 / 21 00 92-0 • Mail: </w:t>
      </w:r>
      <w:hyperlink r:id="rId24" w:history="1">
        <w:r w:rsidRPr="007E7663">
          <w:rPr>
            <w:rStyle w:val="Hyperlink"/>
            <w:i/>
            <w:sz w:val="23"/>
            <w:szCs w:val="23"/>
          </w:rPr>
          <w:t>info.de@polen.travel</w:t>
        </w:r>
      </w:hyperlink>
      <w:r w:rsidRPr="007E7663">
        <w:rPr>
          <w:i/>
          <w:sz w:val="23"/>
          <w:szCs w:val="23"/>
        </w:rPr>
        <w:t xml:space="preserve"> • Web: </w:t>
      </w:r>
      <w:hyperlink r:id="rId25" w:history="1">
        <w:r w:rsidRPr="007E7663">
          <w:rPr>
            <w:rStyle w:val="Hyperlink"/>
            <w:i/>
            <w:sz w:val="23"/>
            <w:szCs w:val="23"/>
          </w:rPr>
          <w:t>www.polen.travel</w:t>
        </w:r>
      </w:hyperlink>
      <w:r w:rsidRPr="007E7663">
        <w:rPr>
          <w:i/>
          <w:sz w:val="23"/>
          <w:szCs w:val="23"/>
        </w:rPr>
        <w:t xml:space="preserve"> •</w:t>
      </w:r>
      <w:r w:rsidRPr="007E7663">
        <w:rPr>
          <w:i/>
          <w:sz w:val="23"/>
          <w:szCs w:val="23"/>
        </w:rPr>
        <w:br/>
        <w:t xml:space="preserve">Facebook: </w:t>
      </w:r>
      <w:hyperlink r:id="rId26" w:history="1">
        <w:r w:rsidRPr="007E7663">
          <w:rPr>
            <w:rStyle w:val="Hyperlink"/>
            <w:i/>
            <w:sz w:val="23"/>
            <w:szCs w:val="23"/>
          </w:rPr>
          <w:t>www.facebook.com/polen.travel</w:t>
        </w:r>
      </w:hyperlink>
      <w:r w:rsidRPr="007E7663">
        <w:rPr>
          <w:i/>
          <w:sz w:val="23"/>
          <w:szCs w:val="23"/>
        </w:rPr>
        <w:t xml:space="preserve"> • Instagram: </w:t>
      </w:r>
      <w:hyperlink r:id="rId27" w:history="1">
        <w:r w:rsidRPr="007E7663">
          <w:rPr>
            <w:rStyle w:val="Hyperlink"/>
            <w:i/>
            <w:sz w:val="23"/>
            <w:szCs w:val="23"/>
          </w:rPr>
          <w:t>www.instagram.com/polen.travel</w:t>
        </w:r>
      </w:hyperlink>
      <w:r w:rsidRPr="007E7663">
        <w:rPr>
          <w:i/>
          <w:sz w:val="23"/>
          <w:szCs w:val="23"/>
        </w:rPr>
        <w:t xml:space="preserve">    </w:t>
      </w:r>
    </w:p>
    <w:p w14:paraId="05F22718" w14:textId="6455485E" w:rsidR="00031A05" w:rsidRPr="007E7663" w:rsidRDefault="00031A05" w:rsidP="00101C48">
      <w:pPr>
        <w:spacing w:after="120"/>
        <w:ind w:right="-62"/>
        <w:jc w:val="both"/>
        <w:rPr>
          <w:i/>
          <w:sz w:val="23"/>
          <w:szCs w:val="23"/>
        </w:rPr>
      </w:pPr>
      <w:r w:rsidRPr="007E7663">
        <w:rPr>
          <w:i/>
          <w:sz w:val="23"/>
          <w:szCs w:val="23"/>
        </w:rPr>
        <w:t xml:space="preserve">Verantwortlich für Presseanfragen beim </w:t>
      </w:r>
      <w:r w:rsidR="00AA185A" w:rsidRPr="007E7663">
        <w:rPr>
          <w:i/>
          <w:sz w:val="23"/>
          <w:szCs w:val="23"/>
        </w:rPr>
        <w:t>polnischen</w:t>
      </w:r>
      <w:r w:rsidRPr="007E7663">
        <w:rPr>
          <w:i/>
          <w:sz w:val="23"/>
          <w:szCs w:val="23"/>
        </w:rPr>
        <w:t xml:space="preserve"> Fremdenverkehrsamt: Magdalena Korzeniowska, </w:t>
      </w:r>
      <w:hyperlink r:id="rId28" w:history="1">
        <w:r w:rsidRPr="007E7663">
          <w:rPr>
            <w:rStyle w:val="Hyperlink"/>
            <w:i/>
            <w:sz w:val="23"/>
            <w:szCs w:val="23"/>
          </w:rPr>
          <w:t>mbk@polen-info.de</w:t>
        </w:r>
      </w:hyperlink>
      <w:r w:rsidRPr="007E7663">
        <w:rPr>
          <w:i/>
          <w:sz w:val="23"/>
          <w:szCs w:val="23"/>
        </w:rPr>
        <w:t>, Tel. 030 / 21 00 92 16 • mobil 0163 / 782 05 23</w:t>
      </w:r>
    </w:p>
    <w:p w14:paraId="365FF1E8" w14:textId="6F36A709" w:rsidR="00AA284E" w:rsidRPr="007E7663" w:rsidRDefault="00031A05" w:rsidP="00101C48">
      <w:pPr>
        <w:spacing w:after="120"/>
        <w:ind w:right="-62"/>
        <w:jc w:val="both"/>
        <w:rPr>
          <w:b/>
          <w:i/>
        </w:rPr>
      </w:pPr>
      <w:r w:rsidRPr="007E7663">
        <w:rPr>
          <w:i/>
          <w:sz w:val="23"/>
          <w:szCs w:val="23"/>
        </w:rPr>
        <w:t xml:space="preserve">Redaktion der Presseinformationen: Klaus Klöppel, team red, </w:t>
      </w:r>
      <w:hyperlink r:id="rId29" w:history="1">
        <w:r w:rsidRPr="007E7663">
          <w:rPr>
            <w:rStyle w:val="Hyperlink"/>
            <w:i/>
            <w:sz w:val="23"/>
            <w:szCs w:val="23"/>
          </w:rPr>
          <w:t>polen@team-red.net</w:t>
        </w:r>
      </w:hyperlink>
      <w:r w:rsidRPr="007E7663">
        <w:rPr>
          <w:i/>
          <w:sz w:val="23"/>
          <w:szCs w:val="23"/>
        </w:rPr>
        <w:t xml:space="preserve">, </w:t>
      </w:r>
      <w:r w:rsidRPr="007E7663">
        <w:rPr>
          <w:i/>
          <w:sz w:val="23"/>
          <w:szCs w:val="23"/>
        </w:rPr>
        <w:br/>
        <w:t>Tel. 03327 / 727 75 83, mobil 0179 / 393 26 56</w:t>
      </w:r>
    </w:p>
    <w:sectPr w:rsidR="00AA284E" w:rsidRPr="007E7663" w:rsidSect="00AA284E">
      <w:headerReference w:type="default" r:id="rId30"/>
      <w:headerReference w:type="first" r:id="rId31"/>
      <w:footerReference w:type="first" r:id="rId32"/>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24F5" w14:textId="77777777" w:rsidR="004874BC" w:rsidRDefault="004874BC">
      <w:r>
        <w:separator/>
      </w:r>
    </w:p>
  </w:endnote>
  <w:endnote w:type="continuationSeparator" w:id="0">
    <w:p w14:paraId="2FE2EF98" w14:textId="77777777" w:rsidR="004874BC" w:rsidRDefault="0048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3094D34" w14:textId="63E96D5E" w:rsidR="00B90232" w:rsidRDefault="00B90232" w:rsidP="00C7278A">
    <w:pPr>
      <w:pStyle w:val="Fuzeile"/>
      <w:tabs>
        <w:tab w:val="right" w:pos="9356"/>
      </w:tabs>
      <w:ind w:right="-397"/>
      <w:rPr>
        <w:rFonts w:ascii="Arial" w:hAnsi="Arial" w:cs="Arial"/>
        <w:color w:val="808080"/>
        <w:sz w:val="16"/>
        <w:szCs w:val="16"/>
        <w:lang w:val="fr-FR"/>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t xml:space="preserve">                                                                                                    </w:t>
    </w:r>
    <w:r>
      <w:rPr>
        <w:rFonts w:ascii="Arial" w:hAnsi="Arial" w:cs="Arial"/>
        <w:b/>
        <w:color w:val="808080"/>
        <w:sz w:val="16"/>
        <w:szCs w:val="16"/>
      </w:rPr>
      <w:br/>
    </w:r>
    <w:r w:rsidRPr="0078090F">
      <w:rPr>
        <w:rFonts w:ascii="Arial" w:hAnsi="Arial" w:cs="Arial"/>
        <w:color w:val="808080"/>
        <w:sz w:val="16"/>
        <w:szCs w:val="16"/>
      </w:rPr>
      <w:t>Hohenzollerndamm 151, 14199 Berlin</w:t>
    </w:r>
    <w:r>
      <w:rPr>
        <w:rFonts w:ascii="Arial" w:hAnsi="Arial" w:cs="Arial"/>
        <w:b/>
        <w:color w:val="808080"/>
        <w:sz w:val="16"/>
        <w:szCs w:val="16"/>
      </w:rPr>
      <w:br/>
    </w:r>
    <w:r>
      <w:rPr>
        <w:rFonts w:ascii="Arial" w:hAnsi="Arial" w:cs="Arial"/>
        <w:color w:val="808080"/>
        <w:sz w:val="16"/>
        <w:szCs w:val="16"/>
      </w:rPr>
      <w:t>T</w:t>
    </w:r>
    <w:r w:rsidRPr="008571E7">
      <w:rPr>
        <w:rFonts w:ascii="Arial" w:hAnsi="Arial" w:cs="Arial"/>
        <w:color w:val="808080"/>
        <w:sz w:val="16"/>
        <w:szCs w:val="16"/>
      </w:rPr>
      <w:t>el.</w:t>
    </w:r>
    <w:r>
      <w:rPr>
        <w:rFonts w:ascii="Arial" w:hAnsi="Arial" w:cs="Arial"/>
        <w:color w:val="808080"/>
        <w:sz w:val="16"/>
        <w:szCs w:val="16"/>
      </w:rPr>
      <w:t>:</w:t>
    </w:r>
    <w:r w:rsidRPr="008571E7">
      <w:rPr>
        <w:rFonts w:ascii="Arial" w:hAnsi="Arial" w:cs="Arial"/>
        <w:color w:val="808080"/>
        <w:sz w:val="16"/>
        <w:szCs w:val="16"/>
      </w:rPr>
      <w:t xml:space="preserve"> </w:t>
    </w:r>
    <w:r w:rsidRPr="008571E7">
      <w:rPr>
        <w:rFonts w:ascii="Arial" w:hAnsi="Arial" w:cs="Arial"/>
        <w:color w:val="808080"/>
        <w:sz w:val="16"/>
        <w:szCs w:val="16"/>
        <w:lang w:val="fr-FR"/>
      </w:rPr>
      <w:t>+4</w:t>
    </w:r>
    <w:r>
      <w:rPr>
        <w:rFonts w:ascii="Arial" w:hAnsi="Arial" w:cs="Arial"/>
        <w:color w:val="808080"/>
        <w:sz w:val="16"/>
        <w:szCs w:val="16"/>
        <w:lang w:val="fr-FR"/>
      </w:rPr>
      <w:t>9 (30</w:t>
    </w:r>
    <w:r w:rsidRPr="008571E7">
      <w:rPr>
        <w:rFonts w:ascii="Arial" w:hAnsi="Arial" w:cs="Arial"/>
        <w:color w:val="808080"/>
        <w:sz w:val="16"/>
        <w:szCs w:val="16"/>
        <w:lang w:val="fr-FR"/>
      </w:rPr>
      <w:t xml:space="preserve">) </w:t>
    </w:r>
    <w:r>
      <w:rPr>
        <w:rStyle w:val="il"/>
        <w:rFonts w:ascii="Arial" w:hAnsi="Arial" w:cs="Arial"/>
        <w:color w:val="808080"/>
        <w:sz w:val="16"/>
        <w:szCs w:val="16"/>
        <w:lang w:val="fr-FR"/>
      </w:rPr>
      <w:t>21 00 92 0</w:t>
    </w:r>
    <w:r>
      <w:rPr>
        <w:rFonts w:ascii="Arial" w:hAnsi="Arial" w:cs="Arial"/>
        <w:color w:val="808080"/>
        <w:sz w:val="16"/>
        <w:szCs w:val="16"/>
        <w:lang w:val="fr-FR"/>
      </w:rPr>
      <w:t>, Fax:</w:t>
    </w:r>
    <w:r w:rsidRPr="008571E7">
      <w:rPr>
        <w:rFonts w:ascii="Arial" w:hAnsi="Arial" w:cs="Arial"/>
        <w:color w:val="808080"/>
        <w:sz w:val="16"/>
        <w:szCs w:val="16"/>
        <w:lang w:val="fr-FR"/>
      </w:rPr>
      <w:t xml:space="preserve"> +</w:t>
    </w:r>
    <w:r>
      <w:rPr>
        <w:rFonts w:ascii="Arial" w:hAnsi="Arial" w:cs="Arial"/>
        <w:color w:val="808080"/>
        <w:sz w:val="16"/>
        <w:szCs w:val="16"/>
        <w:lang w:val="fr-FR"/>
      </w:rPr>
      <w:t xml:space="preserve">49 (30) </w:t>
    </w:r>
    <w:r>
      <w:rPr>
        <w:rStyle w:val="il"/>
        <w:rFonts w:ascii="Arial" w:hAnsi="Arial" w:cs="Arial"/>
        <w:color w:val="808080"/>
        <w:sz w:val="16"/>
        <w:szCs w:val="16"/>
        <w:lang w:val="fr-FR"/>
      </w:rPr>
      <w:t>21 00 92 14</w:t>
    </w:r>
  </w:p>
  <w:p w14:paraId="2318F42C" w14:textId="076550BC" w:rsidR="00B90232" w:rsidRPr="00DB16F5" w:rsidRDefault="00B90232" w:rsidP="00AA284E">
    <w:pPr>
      <w:pStyle w:val="Fuzeile"/>
      <w:tabs>
        <w:tab w:val="right" w:pos="9356"/>
      </w:tabs>
      <w:ind w:right="-397"/>
      <w:rPr>
        <w:rFonts w:ascii="Arial" w:hAnsi="Arial" w:cs="Arial"/>
        <w:color w:val="808080"/>
        <w:sz w:val="16"/>
        <w:szCs w:val="16"/>
        <w:lang w:val="fr-FR"/>
      </w:rPr>
    </w:pPr>
    <w:r>
      <w:rPr>
        <w:rFonts w:ascii="Arial" w:hAnsi="Arial" w:cs="Arial"/>
        <w:color w:val="808080"/>
        <w:sz w:val="16"/>
        <w:szCs w:val="16"/>
        <w:lang w:val="fr-FR"/>
      </w:rPr>
      <w:t>E-M</w:t>
    </w:r>
    <w:r w:rsidRPr="008571E7">
      <w:rPr>
        <w:rFonts w:ascii="Arial" w:hAnsi="Arial" w:cs="Arial"/>
        <w:color w:val="808080"/>
        <w:sz w:val="16"/>
        <w:szCs w:val="16"/>
        <w:lang w:val="fr-FR"/>
      </w:rPr>
      <w:t>ai</w:t>
    </w:r>
    <w:r>
      <w:rPr>
        <w:rFonts w:ascii="Arial" w:hAnsi="Arial" w:cs="Arial"/>
        <w:color w:val="808080"/>
        <w:sz w:val="16"/>
        <w:szCs w:val="16"/>
        <w:lang w:val="fr-FR"/>
      </w:rPr>
      <w:t xml:space="preserve">l: </w:t>
    </w:r>
    <w:r w:rsidRPr="00B93CED">
      <w:rPr>
        <w:rFonts w:ascii="Arial" w:hAnsi="Arial" w:cs="Arial"/>
        <w:color w:val="808080"/>
        <w:sz w:val="16"/>
        <w:szCs w:val="16"/>
        <w:lang w:val="fr-FR"/>
      </w:rPr>
      <w:t>info.de@polen.travel</w:t>
    </w:r>
    <w:r>
      <w:rPr>
        <w:rFonts w:ascii="Arial" w:hAnsi="Arial" w:cs="Arial"/>
        <w:color w:val="808080"/>
        <w:sz w:val="16"/>
        <w:szCs w:val="16"/>
        <w:lang w:val="fr-FR"/>
      </w:rPr>
      <w:t xml:space="preserve">   </w:t>
    </w: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6A30" w14:textId="77777777" w:rsidR="004874BC" w:rsidRDefault="004874BC">
      <w:r>
        <w:separator/>
      </w:r>
    </w:p>
  </w:footnote>
  <w:footnote w:type="continuationSeparator" w:id="0">
    <w:p w14:paraId="18D73955" w14:textId="77777777" w:rsidR="004874BC" w:rsidRDefault="00487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7372820D" w:rsidR="00B90232" w:rsidRPr="001C656A" w:rsidRDefault="00B90232" w:rsidP="00AA284E">
    <w:pPr>
      <w:pStyle w:val="Kopfzeile"/>
      <w:rPr>
        <w:rFonts w:ascii="Arial" w:hAnsi="Arial" w:cs="Arial"/>
        <w:b/>
        <w:u w:val="singl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Polnischen Fremdenverkehrsamtes </w:t>
    </w:r>
    <w:r w:rsidR="004C60CD">
      <w:rPr>
        <w:rFonts w:ascii="Arial" w:hAnsi="Arial" w:cs="Arial"/>
        <w:u w:val="single"/>
        <w:lang w:val="de-DE"/>
      </w:rPr>
      <w:t>0</w:t>
    </w:r>
    <w:r w:rsidR="00145828">
      <w:rPr>
        <w:rFonts w:ascii="Arial" w:hAnsi="Arial" w:cs="Arial"/>
        <w:u w:val="single"/>
        <w:lang w:val="de-DE"/>
      </w:rPr>
      <w:t>6</w:t>
    </w:r>
    <w:r w:rsidR="004C60CD">
      <w:rPr>
        <w:rFonts w:ascii="Arial" w:hAnsi="Arial" w:cs="Arial"/>
        <w:u w:val="single"/>
        <w:lang w:val="de-DE"/>
      </w:rPr>
      <w:t>/2023</w:t>
    </w:r>
    <w:r>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1D4563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872F15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1012D5D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7610DC0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5DE8C9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AA23FC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4BA5EE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6D1E96"/>
    <w:multiLevelType w:val="hybridMultilevel"/>
    <w:tmpl w:val="CF00DC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 w:numId="12" w16cid:durableId="876502483">
    <w:abstractNumId w:val="11"/>
  </w:num>
  <w:num w:numId="13" w16cid:durableId="59642301">
    <w:abstractNumId w:val="0"/>
  </w:num>
  <w:num w:numId="14" w16cid:durableId="2061244316">
    <w:abstractNumId w:val="1"/>
  </w:num>
  <w:num w:numId="15" w16cid:durableId="1858156580">
    <w:abstractNumId w:val="2"/>
  </w:num>
  <w:num w:numId="16" w16cid:durableId="1292251080">
    <w:abstractNumId w:val="3"/>
  </w:num>
  <w:num w:numId="17" w16cid:durableId="511647017">
    <w:abstractNumId w:val="4"/>
  </w:num>
  <w:num w:numId="18" w16cid:durableId="450973137">
    <w:abstractNumId w:val="5"/>
  </w:num>
  <w:num w:numId="19" w16cid:durableId="1769110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activeWritingStyle w:appName="MSWord" w:lang="de-DE" w:vendorID="64" w:dllVersion="0" w:nlCheck="1" w:checkStyle="0"/>
  <w:activeWritingStyle w:appName="MSWord" w:lang="fr-FR" w:vendorID="64" w:dllVersion="0" w:nlCheck="1" w:checkStyle="0"/>
  <w:activeWritingStyle w:appName="MSWord" w:lang="cs-CZ" w:vendorID="64" w:dllVersion="0" w:nlCheck="1" w:checkStyle="0"/>
  <w:activeWritingStyle w:appName="MSWord" w:lang="pl-PL" w:vendorID="64" w:dllVersion="0" w:nlCheck="1" w:checkStyle="0"/>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4369"/>
    <w:rsid w:val="00007F3B"/>
    <w:rsid w:val="00010A8E"/>
    <w:rsid w:val="00010D8E"/>
    <w:rsid w:val="00011FEC"/>
    <w:rsid w:val="00012387"/>
    <w:rsid w:val="00012AD4"/>
    <w:rsid w:val="00015C73"/>
    <w:rsid w:val="00015E40"/>
    <w:rsid w:val="000166D0"/>
    <w:rsid w:val="00017A86"/>
    <w:rsid w:val="00022087"/>
    <w:rsid w:val="0002233E"/>
    <w:rsid w:val="00024673"/>
    <w:rsid w:val="0002660A"/>
    <w:rsid w:val="00031A05"/>
    <w:rsid w:val="0003396A"/>
    <w:rsid w:val="00034B80"/>
    <w:rsid w:val="00035922"/>
    <w:rsid w:val="0003621F"/>
    <w:rsid w:val="00037851"/>
    <w:rsid w:val="000403CA"/>
    <w:rsid w:val="000405D6"/>
    <w:rsid w:val="000416F3"/>
    <w:rsid w:val="000435B6"/>
    <w:rsid w:val="000444CB"/>
    <w:rsid w:val="00046D7B"/>
    <w:rsid w:val="00046E11"/>
    <w:rsid w:val="000476F7"/>
    <w:rsid w:val="000509F2"/>
    <w:rsid w:val="00052979"/>
    <w:rsid w:val="00053AC8"/>
    <w:rsid w:val="00055611"/>
    <w:rsid w:val="00055C48"/>
    <w:rsid w:val="000563DD"/>
    <w:rsid w:val="00056463"/>
    <w:rsid w:val="00057356"/>
    <w:rsid w:val="000611CE"/>
    <w:rsid w:val="000624A4"/>
    <w:rsid w:val="0006285B"/>
    <w:rsid w:val="00062BBD"/>
    <w:rsid w:val="000633FF"/>
    <w:rsid w:val="00064AA9"/>
    <w:rsid w:val="00066488"/>
    <w:rsid w:val="00067EFF"/>
    <w:rsid w:val="00071A00"/>
    <w:rsid w:val="00073454"/>
    <w:rsid w:val="00073886"/>
    <w:rsid w:val="000748BA"/>
    <w:rsid w:val="00075178"/>
    <w:rsid w:val="00075E41"/>
    <w:rsid w:val="00080136"/>
    <w:rsid w:val="000804A6"/>
    <w:rsid w:val="00080991"/>
    <w:rsid w:val="00081EA4"/>
    <w:rsid w:val="00084B56"/>
    <w:rsid w:val="00084DF7"/>
    <w:rsid w:val="00084F1F"/>
    <w:rsid w:val="000856F2"/>
    <w:rsid w:val="00090A7D"/>
    <w:rsid w:val="00090DFC"/>
    <w:rsid w:val="000917EE"/>
    <w:rsid w:val="000918CB"/>
    <w:rsid w:val="000944EC"/>
    <w:rsid w:val="00096B03"/>
    <w:rsid w:val="0009777F"/>
    <w:rsid w:val="000A1A28"/>
    <w:rsid w:val="000A1D94"/>
    <w:rsid w:val="000A2891"/>
    <w:rsid w:val="000A2EA9"/>
    <w:rsid w:val="000A3C34"/>
    <w:rsid w:val="000A432E"/>
    <w:rsid w:val="000A5071"/>
    <w:rsid w:val="000B07D4"/>
    <w:rsid w:val="000B0AA2"/>
    <w:rsid w:val="000B210C"/>
    <w:rsid w:val="000B21A0"/>
    <w:rsid w:val="000B2E92"/>
    <w:rsid w:val="000B3D25"/>
    <w:rsid w:val="000B5E5A"/>
    <w:rsid w:val="000B6D00"/>
    <w:rsid w:val="000B7ABA"/>
    <w:rsid w:val="000C3482"/>
    <w:rsid w:val="000C6409"/>
    <w:rsid w:val="000D1C00"/>
    <w:rsid w:val="000D1EE4"/>
    <w:rsid w:val="000D2093"/>
    <w:rsid w:val="000D3EB7"/>
    <w:rsid w:val="000D5251"/>
    <w:rsid w:val="000E2180"/>
    <w:rsid w:val="000E32FF"/>
    <w:rsid w:val="000E5BF9"/>
    <w:rsid w:val="000E6599"/>
    <w:rsid w:val="000F0C80"/>
    <w:rsid w:val="000F1277"/>
    <w:rsid w:val="000F28DD"/>
    <w:rsid w:val="000F30A3"/>
    <w:rsid w:val="000F3A33"/>
    <w:rsid w:val="000F4387"/>
    <w:rsid w:val="000F5DC8"/>
    <w:rsid w:val="000F7EE6"/>
    <w:rsid w:val="00100765"/>
    <w:rsid w:val="001019CA"/>
    <w:rsid w:val="00101A69"/>
    <w:rsid w:val="00101C48"/>
    <w:rsid w:val="00103F0B"/>
    <w:rsid w:val="00105679"/>
    <w:rsid w:val="001061BB"/>
    <w:rsid w:val="00106856"/>
    <w:rsid w:val="00106BC5"/>
    <w:rsid w:val="0010794B"/>
    <w:rsid w:val="0011072B"/>
    <w:rsid w:val="00111679"/>
    <w:rsid w:val="0011187B"/>
    <w:rsid w:val="0011407B"/>
    <w:rsid w:val="001141D3"/>
    <w:rsid w:val="00115EBC"/>
    <w:rsid w:val="001168C8"/>
    <w:rsid w:val="0012205C"/>
    <w:rsid w:val="001222A8"/>
    <w:rsid w:val="00122A2B"/>
    <w:rsid w:val="001234EF"/>
    <w:rsid w:val="00123B66"/>
    <w:rsid w:val="0012423B"/>
    <w:rsid w:val="0012531C"/>
    <w:rsid w:val="00125697"/>
    <w:rsid w:val="00127FB8"/>
    <w:rsid w:val="00132742"/>
    <w:rsid w:val="00134448"/>
    <w:rsid w:val="001350EC"/>
    <w:rsid w:val="001363F7"/>
    <w:rsid w:val="00137E2C"/>
    <w:rsid w:val="00140123"/>
    <w:rsid w:val="0014039E"/>
    <w:rsid w:val="00140514"/>
    <w:rsid w:val="00140AC4"/>
    <w:rsid w:val="00140D15"/>
    <w:rsid w:val="00141B4A"/>
    <w:rsid w:val="001436C0"/>
    <w:rsid w:val="001438EF"/>
    <w:rsid w:val="00144264"/>
    <w:rsid w:val="00144335"/>
    <w:rsid w:val="001443EE"/>
    <w:rsid w:val="00145828"/>
    <w:rsid w:val="00146611"/>
    <w:rsid w:val="001475F1"/>
    <w:rsid w:val="00147760"/>
    <w:rsid w:val="001477A6"/>
    <w:rsid w:val="00147D19"/>
    <w:rsid w:val="00147E3A"/>
    <w:rsid w:val="00150366"/>
    <w:rsid w:val="00155E04"/>
    <w:rsid w:val="0015623A"/>
    <w:rsid w:val="0016095E"/>
    <w:rsid w:val="00162505"/>
    <w:rsid w:val="00163090"/>
    <w:rsid w:val="00163AD1"/>
    <w:rsid w:val="001640F5"/>
    <w:rsid w:val="00166A32"/>
    <w:rsid w:val="00167B0D"/>
    <w:rsid w:val="0017106D"/>
    <w:rsid w:val="00171C21"/>
    <w:rsid w:val="00174069"/>
    <w:rsid w:val="00174091"/>
    <w:rsid w:val="00174A68"/>
    <w:rsid w:val="001767C7"/>
    <w:rsid w:val="00180244"/>
    <w:rsid w:val="00180618"/>
    <w:rsid w:val="00181276"/>
    <w:rsid w:val="00181864"/>
    <w:rsid w:val="00181A2B"/>
    <w:rsid w:val="00181B37"/>
    <w:rsid w:val="00181E64"/>
    <w:rsid w:val="00184BCF"/>
    <w:rsid w:val="001866BB"/>
    <w:rsid w:val="001873DF"/>
    <w:rsid w:val="00187681"/>
    <w:rsid w:val="001927CF"/>
    <w:rsid w:val="00193D05"/>
    <w:rsid w:val="00195936"/>
    <w:rsid w:val="00196035"/>
    <w:rsid w:val="001978A4"/>
    <w:rsid w:val="00197AC7"/>
    <w:rsid w:val="001A09AA"/>
    <w:rsid w:val="001A1899"/>
    <w:rsid w:val="001A2016"/>
    <w:rsid w:val="001A34A1"/>
    <w:rsid w:val="001A4DF0"/>
    <w:rsid w:val="001A4E47"/>
    <w:rsid w:val="001A6F46"/>
    <w:rsid w:val="001B1865"/>
    <w:rsid w:val="001B469E"/>
    <w:rsid w:val="001B53AE"/>
    <w:rsid w:val="001B6A3F"/>
    <w:rsid w:val="001B73F4"/>
    <w:rsid w:val="001C19DF"/>
    <w:rsid w:val="001C1BF7"/>
    <w:rsid w:val="001C2AC0"/>
    <w:rsid w:val="001C3712"/>
    <w:rsid w:val="001C5717"/>
    <w:rsid w:val="001C57E4"/>
    <w:rsid w:val="001C615A"/>
    <w:rsid w:val="001C6411"/>
    <w:rsid w:val="001C656A"/>
    <w:rsid w:val="001C7B43"/>
    <w:rsid w:val="001D037D"/>
    <w:rsid w:val="001D0A16"/>
    <w:rsid w:val="001D283D"/>
    <w:rsid w:val="001D301F"/>
    <w:rsid w:val="001D38E4"/>
    <w:rsid w:val="001D7366"/>
    <w:rsid w:val="001D78E2"/>
    <w:rsid w:val="001E1FF5"/>
    <w:rsid w:val="001E7F37"/>
    <w:rsid w:val="001F41F2"/>
    <w:rsid w:val="001F43B7"/>
    <w:rsid w:val="001F53FB"/>
    <w:rsid w:val="001F7518"/>
    <w:rsid w:val="001F764B"/>
    <w:rsid w:val="001F7BAF"/>
    <w:rsid w:val="0020135A"/>
    <w:rsid w:val="00201DE6"/>
    <w:rsid w:val="00202907"/>
    <w:rsid w:val="002030F7"/>
    <w:rsid w:val="00203A74"/>
    <w:rsid w:val="00203D1F"/>
    <w:rsid w:val="002042C8"/>
    <w:rsid w:val="002076FC"/>
    <w:rsid w:val="002136A3"/>
    <w:rsid w:val="0021370C"/>
    <w:rsid w:val="002163AC"/>
    <w:rsid w:val="00216DE3"/>
    <w:rsid w:val="00222A4F"/>
    <w:rsid w:val="002232B7"/>
    <w:rsid w:val="00223906"/>
    <w:rsid w:val="00223C1B"/>
    <w:rsid w:val="00223CC5"/>
    <w:rsid w:val="002268EA"/>
    <w:rsid w:val="002273E0"/>
    <w:rsid w:val="00227612"/>
    <w:rsid w:val="002305B6"/>
    <w:rsid w:val="002307BB"/>
    <w:rsid w:val="00230DDC"/>
    <w:rsid w:val="00231E6C"/>
    <w:rsid w:val="002434EC"/>
    <w:rsid w:val="00244F07"/>
    <w:rsid w:val="00245027"/>
    <w:rsid w:val="00247BE3"/>
    <w:rsid w:val="00251248"/>
    <w:rsid w:val="00251DE7"/>
    <w:rsid w:val="002522A1"/>
    <w:rsid w:val="00253E8B"/>
    <w:rsid w:val="0026231B"/>
    <w:rsid w:val="00262CCD"/>
    <w:rsid w:val="002641C8"/>
    <w:rsid w:val="00265FA9"/>
    <w:rsid w:val="002671D0"/>
    <w:rsid w:val="00267996"/>
    <w:rsid w:val="00270A7F"/>
    <w:rsid w:val="00276144"/>
    <w:rsid w:val="00276E5E"/>
    <w:rsid w:val="00277F4B"/>
    <w:rsid w:val="0028097F"/>
    <w:rsid w:val="0028233A"/>
    <w:rsid w:val="00282820"/>
    <w:rsid w:val="00282E9B"/>
    <w:rsid w:val="0028336B"/>
    <w:rsid w:val="0028491B"/>
    <w:rsid w:val="0028605D"/>
    <w:rsid w:val="002918CA"/>
    <w:rsid w:val="00292D2A"/>
    <w:rsid w:val="00292DD7"/>
    <w:rsid w:val="00293850"/>
    <w:rsid w:val="0029524E"/>
    <w:rsid w:val="002954D5"/>
    <w:rsid w:val="00295EA1"/>
    <w:rsid w:val="0029651B"/>
    <w:rsid w:val="002A08F3"/>
    <w:rsid w:val="002A1CDA"/>
    <w:rsid w:val="002A38B0"/>
    <w:rsid w:val="002A4F37"/>
    <w:rsid w:val="002A70D1"/>
    <w:rsid w:val="002A7819"/>
    <w:rsid w:val="002B0408"/>
    <w:rsid w:val="002B06A0"/>
    <w:rsid w:val="002B0A1E"/>
    <w:rsid w:val="002B1392"/>
    <w:rsid w:val="002B1451"/>
    <w:rsid w:val="002B1480"/>
    <w:rsid w:val="002B1EDC"/>
    <w:rsid w:val="002B3257"/>
    <w:rsid w:val="002B34D0"/>
    <w:rsid w:val="002B4780"/>
    <w:rsid w:val="002B5144"/>
    <w:rsid w:val="002B6359"/>
    <w:rsid w:val="002B67A6"/>
    <w:rsid w:val="002B6C8F"/>
    <w:rsid w:val="002C148D"/>
    <w:rsid w:val="002C178A"/>
    <w:rsid w:val="002C253A"/>
    <w:rsid w:val="002C47A2"/>
    <w:rsid w:val="002C4A23"/>
    <w:rsid w:val="002C4E76"/>
    <w:rsid w:val="002D19B0"/>
    <w:rsid w:val="002D289A"/>
    <w:rsid w:val="002D607D"/>
    <w:rsid w:val="002E2A47"/>
    <w:rsid w:val="002E39B9"/>
    <w:rsid w:val="002E463C"/>
    <w:rsid w:val="002E49DD"/>
    <w:rsid w:val="002E515F"/>
    <w:rsid w:val="002E54A9"/>
    <w:rsid w:val="002E5C68"/>
    <w:rsid w:val="002E6622"/>
    <w:rsid w:val="002E68EC"/>
    <w:rsid w:val="002F2554"/>
    <w:rsid w:val="002F2A7E"/>
    <w:rsid w:val="002F2F80"/>
    <w:rsid w:val="002F47C0"/>
    <w:rsid w:val="002F6B84"/>
    <w:rsid w:val="002F78E5"/>
    <w:rsid w:val="002F7B4E"/>
    <w:rsid w:val="002F7FE8"/>
    <w:rsid w:val="00300F03"/>
    <w:rsid w:val="00301C53"/>
    <w:rsid w:val="00301D16"/>
    <w:rsid w:val="00303185"/>
    <w:rsid w:val="003031E5"/>
    <w:rsid w:val="00303C69"/>
    <w:rsid w:val="00304247"/>
    <w:rsid w:val="00306499"/>
    <w:rsid w:val="00307528"/>
    <w:rsid w:val="00315DC4"/>
    <w:rsid w:val="00320842"/>
    <w:rsid w:val="00320998"/>
    <w:rsid w:val="00323B38"/>
    <w:rsid w:val="00324188"/>
    <w:rsid w:val="003277A5"/>
    <w:rsid w:val="00330EF0"/>
    <w:rsid w:val="003323F7"/>
    <w:rsid w:val="00335CF6"/>
    <w:rsid w:val="00340A7D"/>
    <w:rsid w:val="003430D1"/>
    <w:rsid w:val="00345365"/>
    <w:rsid w:val="003462B7"/>
    <w:rsid w:val="003463B5"/>
    <w:rsid w:val="00346EDA"/>
    <w:rsid w:val="00346FE6"/>
    <w:rsid w:val="00347B73"/>
    <w:rsid w:val="00347DEC"/>
    <w:rsid w:val="0035022E"/>
    <w:rsid w:val="003504A3"/>
    <w:rsid w:val="00352DCD"/>
    <w:rsid w:val="003535A2"/>
    <w:rsid w:val="003537A1"/>
    <w:rsid w:val="00356710"/>
    <w:rsid w:val="003640C7"/>
    <w:rsid w:val="003651EE"/>
    <w:rsid w:val="00365F46"/>
    <w:rsid w:val="00370C1E"/>
    <w:rsid w:val="00370EF8"/>
    <w:rsid w:val="0037183E"/>
    <w:rsid w:val="00372002"/>
    <w:rsid w:val="003724C9"/>
    <w:rsid w:val="003741B8"/>
    <w:rsid w:val="00374276"/>
    <w:rsid w:val="00375ED1"/>
    <w:rsid w:val="00376013"/>
    <w:rsid w:val="00380119"/>
    <w:rsid w:val="003820DE"/>
    <w:rsid w:val="00382E32"/>
    <w:rsid w:val="0038355E"/>
    <w:rsid w:val="00387734"/>
    <w:rsid w:val="00390492"/>
    <w:rsid w:val="003906FD"/>
    <w:rsid w:val="00390C1D"/>
    <w:rsid w:val="00392B49"/>
    <w:rsid w:val="0039302C"/>
    <w:rsid w:val="00393038"/>
    <w:rsid w:val="0039373A"/>
    <w:rsid w:val="00393909"/>
    <w:rsid w:val="00394FD1"/>
    <w:rsid w:val="00396581"/>
    <w:rsid w:val="0039739C"/>
    <w:rsid w:val="003979D5"/>
    <w:rsid w:val="003A096C"/>
    <w:rsid w:val="003A1789"/>
    <w:rsid w:val="003A2FDC"/>
    <w:rsid w:val="003A3084"/>
    <w:rsid w:val="003A3CAA"/>
    <w:rsid w:val="003A4963"/>
    <w:rsid w:val="003A5693"/>
    <w:rsid w:val="003A5E1B"/>
    <w:rsid w:val="003A692F"/>
    <w:rsid w:val="003A72C5"/>
    <w:rsid w:val="003A7A68"/>
    <w:rsid w:val="003B0C4B"/>
    <w:rsid w:val="003B0F2B"/>
    <w:rsid w:val="003B1EE4"/>
    <w:rsid w:val="003B2979"/>
    <w:rsid w:val="003B35DF"/>
    <w:rsid w:val="003B3DB4"/>
    <w:rsid w:val="003B54AE"/>
    <w:rsid w:val="003B70C6"/>
    <w:rsid w:val="003B77A7"/>
    <w:rsid w:val="003B7831"/>
    <w:rsid w:val="003C04FE"/>
    <w:rsid w:val="003C0A5E"/>
    <w:rsid w:val="003C0D34"/>
    <w:rsid w:val="003C49DE"/>
    <w:rsid w:val="003C7A87"/>
    <w:rsid w:val="003C7D89"/>
    <w:rsid w:val="003D0986"/>
    <w:rsid w:val="003D0EAF"/>
    <w:rsid w:val="003D1D43"/>
    <w:rsid w:val="003E05F7"/>
    <w:rsid w:val="003E085A"/>
    <w:rsid w:val="003E1F2A"/>
    <w:rsid w:val="003E2CCB"/>
    <w:rsid w:val="003E2F83"/>
    <w:rsid w:val="003E3A64"/>
    <w:rsid w:val="003E3CE1"/>
    <w:rsid w:val="003E553D"/>
    <w:rsid w:val="003F222B"/>
    <w:rsid w:val="003F2ABE"/>
    <w:rsid w:val="003F44F2"/>
    <w:rsid w:val="003F4511"/>
    <w:rsid w:val="003F6D65"/>
    <w:rsid w:val="003F742F"/>
    <w:rsid w:val="003F7569"/>
    <w:rsid w:val="003F7F83"/>
    <w:rsid w:val="00400031"/>
    <w:rsid w:val="0040042E"/>
    <w:rsid w:val="00400EF3"/>
    <w:rsid w:val="004023D4"/>
    <w:rsid w:val="004033B0"/>
    <w:rsid w:val="0040370B"/>
    <w:rsid w:val="00405B41"/>
    <w:rsid w:val="00410ACB"/>
    <w:rsid w:val="00410B14"/>
    <w:rsid w:val="00411F46"/>
    <w:rsid w:val="00412C7A"/>
    <w:rsid w:val="00413A34"/>
    <w:rsid w:val="00416660"/>
    <w:rsid w:val="004166D5"/>
    <w:rsid w:val="004166D9"/>
    <w:rsid w:val="00422752"/>
    <w:rsid w:val="00423662"/>
    <w:rsid w:val="00424710"/>
    <w:rsid w:val="00425C3A"/>
    <w:rsid w:val="0042622B"/>
    <w:rsid w:val="004267EA"/>
    <w:rsid w:val="004302CE"/>
    <w:rsid w:val="004319CF"/>
    <w:rsid w:val="00435012"/>
    <w:rsid w:val="00435ABB"/>
    <w:rsid w:val="00441828"/>
    <w:rsid w:val="00443FA6"/>
    <w:rsid w:val="004451CE"/>
    <w:rsid w:val="00445C4C"/>
    <w:rsid w:val="00447A38"/>
    <w:rsid w:val="00447CC7"/>
    <w:rsid w:val="0045075B"/>
    <w:rsid w:val="00450D28"/>
    <w:rsid w:val="00450F24"/>
    <w:rsid w:val="004520F6"/>
    <w:rsid w:val="00454F37"/>
    <w:rsid w:val="0045589B"/>
    <w:rsid w:val="00456B27"/>
    <w:rsid w:val="00456B7E"/>
    <w:rsid w:val="004575FF"/>
    <w:rsid w:val="0046044E"/>
    <w:rsid w:val="004639D7"/>
    <w:rsid w:val="0047097E"/>
    <w:rsid w:val="00472827"/>
    <w:rsid w:val="0047453F"/>
    <w:rsid w:val="00477083"/>
    <w:rsid w:val="004776FA"/>
    <w:rsid w:val="00477995"/>
    <w:rsid w:val="00477CF0"/>
    <w:rsid w:val="00481548"/>
    <w:rsid w:val="004822D4"/>
    <w:rsid w:val="00482F87"/>
    <w:rsid w:val="00483384"/>
    <w:rsid w:val="00484EAE"/>
    <w:rsid w:val="0048548E"/>
    <w:rsid w:val="00485CC4"/>
    <w:rsid w:val="00485F3F"/>
    <w:rsid w:val="0048645E"/>
    <w:rsid w:val="0048718D"/>
    <w:rsid w:val="004874BC"/>
    <w:rsid w:val="00487FB3"/>
    <w:rsid w:val="00490014"/>
    <w:rsid w:val="004905EE"/>
    <w:rsid w:val="00490769"/>
    <w:rsid w:val="00492D9C"/>
    <w:rsid w:val="00493878"/>
    <w:rsid w:val="004940B3"/>
    <w:rsid w:val="004943FD"/>
    <w:rsid w:val="00494E53"/>
    <w:rsid w:val="004950CB"/>
    <w:rsid w:val="00496C66"/>
    <w:rsid w:val="0049705A"/>
    <w:rsid w:val="00497107"/>
    <w:rsid w:val="004975B6"/>
    <w:rsid w:val="00497605"/>
    <w:rsid w:val="00497B70"/>
    <w:rsid w:val="00497F29"/>
    <w:rsid w:val="004A0418"/>
    <w:rsid w:val="004A1577"/>
    <w:rsid w:val="004A19AD"/>
    <w:rsid w:val="004A642E"/>
    <w:rsid w:val="004B0DE7"/>
    <w:rsid w:val="004B2016"/>
    <w:rsid w:val="004B20D8"/>
    <w:rsid w:val="004B3779"/>
    <w:rsid w:val="004B41E8"/>
    <w:rsid w:val="004B5F52"/>
    <w:rsid w:val="004B7882"/>
    <w:rsid w:val="004C0669"/>
    <w:rsid w:val="004C07A6"/>
    <w:rsid w:val="004C0DD0"/>
    <w:rsid w:val="004C37A5"/>
    <w:rsid w:val="004C4BEA"/>
    <w:rsid w:val="004C5373"/>
    <w:rsid w:val="004C60CD"/>
    <w:rsid w:val="004C6A9E"/>
    <w:rsid w:val="004C74BA"/>
    <w:rsid w:val="004D1FA1"/>
    <w:rsid w:val="004D4570"/>
    <w:rsid w:val="004D61BD"/>
    <w:rsid w:val="004D6FAB"/>
    <w:rsid w:val="004D7358"/>
    <w:rsid w:val="004D7F4A"/>
    <w:rsid w:val="004E01E9"/>
    <w:rsid w:val="004E0AF4"/>
    <w:rsid w:val="004E43EF"/>
    <w:rsid w:val="004E60E7"/>
    <w:rsid w:val="004F064D"/>
    <w:rsid w:val="004F123A"/>
    <w:rsid w:val="004F18CF"/>
    <w:rsid w:val="004F1FE2"/>
    <w:rsid w:val="004F2610"/>
    <w:rsid w:val="004F4ED2"/>
    <w:rsid w:val="004F6A0E"/>
    <w:rsid w:val="004F6B20"/>
    <w:rsid w:val="00500E41"/>
    <w:rsid w:val="00502223"/>
    <w:rsid w:val="00502C0B"/>
    <w:rsid w:val="00503282"/>
    <w:rsid w:val="00503C8B"/>
    <w:rsid w:val="00504847"/>
    <w:rsid w:val="00504DF1"/>
    <w:rsid w:val="00505C0C"/>
    <w:rsid w:val="00506237"/>
    <w:rsid w:val="00507C7A"/>
    <w:rsid w:val="005111CC"/>
    <w:rsid w:val="00512546"/>
    <w:rsid w:val="00513E06"/>
    <w:rsid w:val="005154B4"/>
    <w:rsid w:val="0051613C"/>
    <w:rsid w:val="00516396"/>
    <w:rsid w:val="00516566"/>
    <w:rsid w:val="00516F9F"/>
    <w:rsid w:val="005178C4"/>
    <w:rsid w:val="00520388"/>
    <w:rsid w:val="0052042A"/>
    <w:rsid w:val="005213B5"/>
    <w:rsid w:val="005227A0"/>
    <w:rsid w:val="005255D2"/>
    <w:rsid w:val="005265C9"/>
    <w:rsid w:val="00530F27"/>
    <w:rsid w:val="005331C2"/>
    <w:rsid w:val="00533320"/>
    <w:rsid w:val="00533A17"/>
    <w:rsid w:val="00533BE7"/>
    <w:rsid w:val="00534EC0"/>
    <w:rsid w:val="005365F6"/>
    <w:rsid w:val="005366E6"/>
    <w:rsid w:val="00536891"/>
    <w:rsid w:val="0054010D"/>
    <w:rsid w:val="00540516"/>
    <w:rsid w:val="00541BB1"/>
    <w:rsid w:val="00543CF8"/>
    <w:rsid w:val="00545454"/>
    <w:rsid w:val="00545EE2"/>
    <w:rsid w:val="00547AFF"/>
    <w:rsid w:val="0055043A"/>
    <w:rsid w:val="00551EE8"/>
    <w:rsid w:val="005525F5"/>
    <w:rsid w:val="005534EF"/>
    <w:rsid w:val="005555F2"/>
    <w:rsid w:val="00555AE2"/>
    <w:rsid w:val="0055607B"/>
    <w:rsid w:val="00557271"/>
    <w:rsid w:val="00557E48"/>
    <w:rsid w:val="00557ECA"/>
    <w:rsid w:val="00560298"/>
    <w:rsid w:val="005607B9"/>
    <w:rsid w:val="0056195D"/>
    <w:rsid w:val="005630CC"/>
    <w:rsid w:val="00564393"/>
    <w:rsid w:val="005644C1"/>
    <w:rsid w:val="0056466D"/>
    <w:rsid w:val="0056583A"/>
    <w:rsid w:val="005669DF"/>
    <w:rsid w:val="00566E8A"/>
    <w:rsid w:val="00570DE8"/>
    <w:rsid w:val="0057131D"/>
    <w:rsid w:val="00571C62"/>
    <w:rsid w:val="0057214E"/>
    <w:rsid w:val="00572982"/>
    <w:rsid w:val="00572D1D"/>
    <w:rsid w:val="00573654"/>
    <w:rsid w:val="005741C3"/>
    <w:rsid w:val="00577CB7"/>
    <w:rsid w:val="00580607"/>
    <w:rsid w:val="0058088A"/>
    <w:rsid w:val="0058299D"/>
    <w:rsid w:val="00583B40"/>
    <w:rsid w:val="00585F14"/>
    <w:rsid w:val="00586958"/>
    <w:rsid w:val="005870D6"/>
    <w:rsid w:val="005900D0"/>
    <w:rsid w:val="00590450"/>
    <w:rsid w:val="005906B0"/>
    <w:rsid w:val="00591BE1"/>
    <w:rsid w:val="00594424"/>
    <w:rsid w:val="00594BE9"/>
    <w:rsid w:val="00594C3B"/>
    <w:rsid w:val="00594D83"/>
    <w:rsid w:val="005952ED"/>
    <w:rsid w:val="0059579C"/>
    <w:rsid w:val="00595BDE"/>
    <w:rsid w:val="00595FD8"/>
    <w:rsid w:val="00596B66"/>
    <w:rsid w:val="00596F82"/>
    <w:rsid w:val="00597853"/>
    <w:rsid w:val="00597D8A"/>
    <w:rsid w:val="005A0CF0"/>
    <w:rsid w:val="005A4F0A"/>
    <w:rsid w:val="005A5907"/>
    <w:rsid w:val="005A5989"/>
    <w:rsid w:val="005A5B3C"/>
    <w:rsid w:val="005A66A0"/>
    <w:rsid w:val="005A6C06"/>
    <w:rsid w:val="005B0027"/>
    <w:rsid w:val="005B1270"/>
    <w:rsid w:val="005B415A"/>
    <w:rsid w:val="005B49E8"/>
    <w:rsid w:val="005C02E9"/>
    <w:rsid w:val="005C1195"/>
    <w:rsid w:val="005C24D8"/>
    <w:rsid w:val="005C2668"/>
    <w:rsid w:val="005C37F0"/>
    <w:rsid w:val="005C438B"/>
    <w:rsid w:val="005C734D"/>
    <w:rsid w:val="005C7683"/>
    <w:rsid w:val="005D0E2C"/>
    <w:rsid w:val="005D1041"/>
    <w:rsid w:val="005D17A8"/>
    <w:rsid w:val="005D253D"/>
    <w:rsid w:val="005D414B"/>
    <w:rsid w:val="005D4F0B"/>
    <w:rsid w:val="005D547C"/>
    <w:rsid w:val="005D75AB"/>
    <w:rsid w:val="005D7D60"/>
    <w:rsid w:val="005E0314"/>
    <w:rsid w:val="005E1F1A"/>
    <w:rsid w:val="005E25E5"/>
    <w:rsid w:val="005E32C2"/>
    <w:rsid w:val="005E3ADD"/>
    <w:rsid w:val="005E4380"/>
    <w:rsid w:val="005E4C5C"/>
    <w:rsid w:val="005E5113"/>
    <w:rsid w:val="005E5379"/>
    <w:rsid w:val="005E5F0F"/>
    <w:rsid w:val="005E7D20"/>
    <w:rsid w:val="005F0CC6"/>
    <w:rsid w:val="005F105B"/>
    <w:rsid w:val="005F122D"/>
    <w:rsid w:val="005F2B51"/>
    <w:rsid w:val="005F5586"/>
    <w:rsid w:val="005F656F"/>
    <w:rsid w:val="005F7F30"/>
    <w:rsid w:val="00600480"/>
    <w:rsid w:val="006019BA"/>
    <w:rsid w:val="00601E6C"/>
    <w:rsid w:val="006025F9"/>
    <w:rsid w:val="00602F26"/>
    <w:rsid w:val="00605173"/>
    <w:rsid w:val="00610A20"/>
    <w:rsid w:val="00610D5D"/>
    <w:rsid w:val="0061146C"/>
    <w:rsid w:val="0061495E"/>
    <w:rsid w:val="006161AE"/>
    <w:rsid w:val="00617010"/>
    <w:rsid w:val="00621D90"/>
    <w:rsid w:val="00622A6C"/>
    <w:rsid w:val="006243D8"/>
    <w:rsid w:val="006266E3"/>
    <w:rsid w:val="006271B6"/>
    <w:rsid w:val="006306C7"/>
    <w:rsid w:val="00632231"/>
    <w:rsid w:val="006329AC"/>
    <w:rsid w:val="00633A37"/>
    <w:rsid w:val="0063526A"/>
    <w:rsid w:val="00635A7C"/>
    <w:rsid w:val="006405CA"/>
    <w:rsid w:val="006406F0"/>
    <w:rsid w:val="00640C4B"/>
    <w:rsid w:val="00642440"/>
    <w:rsid w:val="006434B3"/>
    <w:rsid w:val="0064435F"/>
    <w:rsid w:val="00645BD3"/>
    <w:rsid w:val="00646B88"/>
    <w:rsid w:val="00647185"/>
    <w:rsid w:val="0064787D"/>
    <w:rsid w:val="00647D95"/>
    <w:rsid w:val="00651240"/>
    <w:rsid w:val="006521AC"/>
    <w:rsid w:val="006531F1"/>
    <w:rsid w:val="006547B2"/>
    <w:rsid w:val="00654C8D"/>
    <w:rsid w:val="00655148"/>
    <w:rsid w:val="006557D4"/>
    <w:rsid w:val="0066172E"/>
    <w:rsid w:val="006627A9"/>
    <w:rsid w:val="00663A48"/>
    <w:rsid w:val="00664931"/>
    <w:rsid w:val="0066613D"/>
    <w:rsid w:val="00667BD6"/>
    <w:rsid w:val="006713D6"/>
    <w:rsid w:val="006733EF"/>
    <w:rsid w:val="006735E5"/>
    <w:rsid w:val="00673DBC"/>
    <w:rsid w:val="00676057"/>
    <w:rsid w:val="0068017D"/>
    <w:rsid w:val="00680260"/>
    <w:rsid w:val="00680977"/>
    <w:rsid w:val="00680C38"/>
    <w:rsid w:val="0068356E"/>
    <w:rsid w:val="006840FC"/>
    <w:rsid w:val="0068745F"/>
    <w:rsid w:val="00690DCC"/>
    <w:rsid w:val="00691B6C"/>
    <w:rsid w:val="006924A9"/>
    <w:rsid w:val="00692CB8"/>
    <w:rsid w:val="006949DE"/>
    <w:rsid w:val="00694D53"/>
    <w:rsid w:val="00696252"/>
    <w:rsid w:val="00697C2B"/>
    <w:rsid w:val="006A11F3"/>
    <w:rsid w:val="006A21BD"/>
    <w:rsid w:val="006A3B8F"/>
    <w:rsid w:val="006A3C26"/>
    <w:rsid w:val="006A424D"/>
    <w:rsid w:val="006A4441"/>
    <w:rsid w:val="006B1BA9"/>
    <w:rsid w:val="006B25DC"/>
    <w:rsid w:val="006B2C14"/>
    <w:rsid w:val="006B3186"/>
    <w:rsid w:val="006B33CC"/>
    <w:rsid w:val="006B34C8"/>
    <w:rsid w:val="006C5F99"/>
    <w:rsid w:val="006C7D32"/>
    <w:rsid w:val="006D050F"/>
    <w:rsid w:val="006D052E"/>
    <w:rsid w:val="006D24FB"/>
    <w:rsid w:val="006D2E9C"/>
    <w:rsid w:val="006D411F"/>
    <w:rsid w:val="006D45F3"/>
    <w:rsid w:val="006D4AAD"/>
    <w:rsid w:val="006E0D02"/>
    <w:rsid w:val="006E33FA"/>
    <w:rsid w:val="006E41C8"/>
    <w:rsid w:val="006E612B"/>
    <w:rsid w:val="006E62B5"/>
    <w:rsid w:val="006F0974"/>
    <w:rsid w:val="006F0C64"/>
    <w:rsid w:val="006F2858"/>
    <w:rsid w:val="006F29EF"/>
    <w:rsid w:val="006F66FA"/>
    <w:rsid w:val="006F73DA"/>
    <w:rsid w:val="00701A72"/>
    <w:rsid w:val="00701BC7"/>
    <w:rsid w:val="00701F57"/>
    <w:rsid w:val="00702C2D"/>
    <w:rsid w:val="00702EA1"/>
    <w:rsid w:val="00703081"/>
    <w:rsid w:val="007036CA"/>
    <w:rsid w:val="00706C52"/>
    <w:rsid w:val="007077B6"/>
    <w:rsid w:val="00707F0E"/>
    <w:rsid w:val="007108A7"/>
    <w:rsid w:val="00711F53"/>
    <w:rsid w:val="007146E2"/>
    <w:rsid w:val="00720B2A"/>
    <w:rsid w:val="00721186"/>
    <w:rsid w:val="0072315C"/>
    <w:rsid w:val="007247B9"/>
    <w:rsid w:val="007274FD"/>
    <w:rsid w:val="00727D58"/>
    <w:rsid w:val="00733053"/>
    <w:rsid w:val="00733F91"/>
    <w:rsid w:val="0073490A"/>
    <w:rsid w:val="00734A12"/>
    <w:rsid w:val="00736A99"/>
    <w:rsid w:val="00740707"/>
    <w:rsid w:val="007443C5"/>
    <w:rsid w:val="00745E43"/>
    <w:rsid w:val="007466D6"/>
    <w:rsid w:val="00747664"/>
    <w:rsid w:val="007514BA"/>
    <w:rsid w:val="00751A2E"/>
    <w:rsid w:val="00753112"/>
    <w:rsid w:val="007539D2"/>
    <w:rsid w:val="007572BD"/>
    <w:rsid w:val="007603DF"/>
    <w:rsid w:val="007626E4"/>
    <w:rsid w:val="00763F6E"/>
    <w:rsid w:val="007642F5"/>
    <w:rsid w:val="00765DB9"/>
    <w:rsid w:val="00770274"/>
    <w:rsid w:val="00770B22"/>
    <w:rsid w:val="00771931"/>
    <w:rsid w:val="00771BEF"/>
    <w:rsid w:val="00772DED"/>
    <w:rsid w:val="007734D9"/>
    <w:rsid w:val="00773E97"/>
    <w:rsid w:val="0078090F"/>
    <w:rsid w:val="00783B75"/>
    <w:rsid w:val="00783D37"/>
    <w:rsid w:val="007840FC"/>
    <w:rsid w:val="007852C7"/>
    <w:rsid w:val="00785B0B"/>
    <w:rsid w:val="00786CC9"/>
    <w:rsid w:val="00787142"/>
    <w:rsid w:val="00787267"/>
    <w:rsid w:val="00795B7D"/>
    <w:rsid w:val="00797F0B"/>
    <w:rsid w:val="007A1B6A"/>
    <w:rsid w:val="007A2240"/>
    <w:rsid w:val="007A2AFF"/>
    <w:rsid w:val="007A343D"/>
    <w:rsid w:val="007A646E"/>
    <w:rsid w:val="007A6959"/>
    <w:rsid w:val="007B05B4"/>
    <w:rsid w:val="007B2560"/>
    <w:rsid w:val="007B2ED5"/>
    <w:rsid w:val="007B4B7A"/>
    <w:rsid w:val="007B50F1"/>
    <w:rsid w:val="007B582B"/>
    <w:rsid w:val="007B5CFE"/>
    <w:rsid w:val="007B66B2"/>
    <w:rsid w:val="007B7EED"/>
    <w:rsid w:val="007C0A9E"/>
    <w:rsid w:val="007C1680"/>
    <w:rsid w:val="007C45A1"/>
    <w:rsid w:val="007C58DD"/>
    <w:rsid w:val="007C6A9A"/>
    <w:rsid w:val="007D2EF8"/>
    <w:rsid w:val="007D3A35"/>
    <w:rsid w:val="007D546F"/>
    <w:rsid w:val="007E0324"/>
    <w:rsid w:val="007E0D2D"/>
    <w:rsid w:val="007E335D"/>
    <w:rsid w:val="007E387D"/>
    <w:rsid w:val="007E6AE6"/>
    <w:rsid w:val="007E6DB6"/>
    <w:rsid w:val="007E7663"/>
    <w:rsid w:val="007F05E9"/>
    <w:rsid w:val="007F3AA8"/>
    <w:rsid w:val="007F3CA1"/>
    <w:rsid w:val="007F5635"/>
    <w:rsid w:val="007F5C6A"/>
    <w:rsid w:val="007F632C"/>
    <w:rsid w:val="007F66F6"/>
    <w:rsid w:val="007F6E97"/>
    <w:rsid w:val="007F7DAB"/>
    <w:rsid w:val="00802161"/>
    <w:rsid w:val="008032E6"/>
    <w:rsid w:val="00804166"/>
    <w:rsid w:val="00804598"/>
    <w:rsid w:val="00805668"/>
    <w:rsid w:val="008075E3"/>
    <w:rsid w:val="00807D40"/>
    <w:rsid w:val="00810F77"/>
    <w:rsid w:val="0081146E"/>
    <w:rsid w:val="0081155D"/>
    <w:rsid w:val="00812015"/>
    <w:rsid w:val="008128C5"/>
    <w:rsid w:val="00812941"/>
    <w:rsid w:val="00813518"/>
    <w:rsid w:val="008150D7"/>
    <w:rsid w:val="00822213"/>
    <w:rsid w:val="0082395D"/>
    <w:rsid w:val="00824B50"/>
    <w:rsid w:val="00827312"/>
    <w:rsid w:val="0082761A"/>
    <w:rsid w:val="00831895"/>
    <w:rsid w:val="00831E7F"/>
    <w:rsid w:val="00832FC4"/>
    <w:rsid w:val="008350A3"/>
    <w:rsid w:val="008400F7"/>
    <w:rsid w:val="00840F47"/>
    <w:rsid w:val="00842F02"/>
    <w:rsid w:val="008444F2"/>
    <w:rsid w:val="00844ABB"/>
    <w:rsid w:val="00845A78"/>
    <w:rsid w:val="008468AA"/>
    <w:rsid w:val="008515BB"/>
    <w:rsid w:val="00851CCD"/>
    <w:rsid w:val="00851D15"/>
    <w:rsid w:val="00853844"/>
    <w:rsid w:val="008548CF"/>
    <w:rsid w:val="00855EA5"/>
    <w:rsid w:val="0085707C"/>
    <w:rsid w:val="008621D5"/>
    <w:rsid w:val="00863280"/>
    <w:rsid w:val="0086515C"/>
    <w:rsid w:val="00865397"/>
    <w:rsid w:val="008679AF"/>
    <w:rsid w:val="00867FD3"/>
    <w:rsid w:val="0087077F"/>
    <w:rsid w:val="00873621"/>
    <w:rsid w:val="00873B7D"/>
    <w:rsid w:val="00874252"/>
    <w:rsid w:val="008745DD"/>
    <w:rsid w:val="0087516E"/>
    <w:rsid w:val="0087610B"/>
    <w:rsid w:val="00876DC7"/>
    <w:rsid w:val="00877C8A"/>
    <w:rsid w:val="008800A8"/>
    <w:rsid w:val="008834C0"/>
    <w:rsid w:val="00883BF8"/>
    <w:rsid w:val="008842A3"/>
    <w:rsid w:val="00885C0F"/>
    <w:rsid w:val="00886CF6"/>
    <w:rsid w:val="00887222"/>
    <w:rsid w:val="008909D5"/>
    <w:rsid w:val="00890CE4"/>
    <w:rsid w:val="00891468"/>
    <w:rsid w:val="0089160F"/>
    <w:rsid w:val="0089185D"/>
    <w:rsid w:val="00891FE1"/>
    <w:rsid w:val="0089320F"/>
    <w:rsid w:val="0089334F"/>
    <w:rsid w:val="0089350E"/>
    <w:rsid w:val="00893EA4"/>
    <w:rsid w:val="00894C9C"/>
    <w:rsid w:val="008963A5"/>
    <w:rsid w:val="00896611"/>
    <w:rsid w:val="00896B31"/>
    <w:rsid w:val="00897F22"/>
    <w:rsid w:val="008A01D1"/>
    <w:rsid w:val="008A1CE7"/>
    <w:rsid w:val="008A2065"/>
    <w:rsid w:val="008A2192"/>
    <w:rsid w:val="008A3F13"/>
    <w:rsid w:val="008A4B0C"/>
    <w:rsid w:val="008A574F"/>
    <w:rsid w:val="008A6090"/>
    <w:rsid w:val="008A611D"/>
    <w:rsid w:val="008A659F"/>
    <w:rsid w:val="008A73EB"/>
    <w:rsid w:val="008B1B65"/>
    <w:rsid w:val="008B2329"/>
    <w:rsid w:val="008B3D74"/>
    <w:rsid w:val="008B4880"/>
    <w:rsid w:val="008B4AFF"/>
    <w:rsid w:val="008B50F3"/>
    <w:rsid w:val="008B54F1"/>
    <w:rsid w:val="008B7883"/>
    <w:rsid w:val="008B7E3A"/>
    <w:rsid w:val="008C071B"/>
    <w:rsid w:val="008C1906"/>
    <w:rsid w:val="008C47C8"/>
    <w:rsid w:val="008C7940"/>
    <w:rsid w:val="008D1D3E"/>
    <w:rsid w:val="008D3531"/>
    <w:rsid w:val="008D4F2D"/>
    <w:rsid w:val="008D6E06"/>
    <w:rsid w:val="008E00B2"/>
    <w:rsid w:val="008E0612"/>
    <w:rsid w:val="008E3182"/>
    <w:rsid w:val="008E58AB"/>
    <w:rsid w:val="008F161A"/>
    <w:rsid w:val="008F282C"/>
    <w:rsid w:val="008F2CA5"/>
    <w:rsid w:val="008F465F"/>
    <w:rsid w:val="008F4FA8"/>
    <w:rsid w:val="008F5052"/>
    <w:rsid w:val="008F6CDE"/>
    <w:rsid w:val="008F76CF"/>
    <w:rsid w:val="0090084B"/>
    <w:rsid w:val="009016C0"/>
    <w:rsid w:val="009017EE"/>
    <w:rsid w:val="00901C0A"/>
    <w:rsid w:val="00903067"/>
    <w:rsid w:val="00903713"/>
    <w:rsid w:val="00903F6F"/>
    <w:rsid w:val="009053EF"/>
    <w:rsid w:val="00910930"/>
    <w:rsid w:val="009122F7"/>
    <w:rsid w:val="00912A13"/>
    <w:rsid w:val="009137E2"/>
    <w:rsid w:val="0091390B"/>
    <w:rsid w:val="00914F3C"/>
    <w:rsid w:val="0091549D"/>
    <w:rsid w:val="00916A08"/>
    <w:rsid w:val="009244E5"/>
    <w:rsid w:val="0092609D"/>
    <w:rsid w:val="0093003B"/>
    <w:rsid w:val="0093034E"/>
    <w:rsid w:val="009308F5"/>
    <w:rsid w:val="00932159"/>
    <w:rsid w:val="00932CF0"/>
    <w:rsid w:val="009346FB"/>
    <w:rsid w:val="0093511C"/>
    <w:rsid w:val="009357FA"/>
    <w:rsid w:val="0093743C"/>
    <w:rsid w:val="009374C2"/>
    <w:rsid w:val="009404CF"/>
    <w:rsid w:val="00941A42"/>
    <w:rsid w:val="0094237E"/>
    <w:rsid w:val="00944292"/>
    <w:rsid w:val="00946A73"/>
    <w:rsid w:val="00947AFD"/>
    <w:rsid w:val="00950509"/>
    <w:rsid w:val="009508D4"/>
    <w:rsid w:val="00950D87"/>
    <w:rsid w:val="00951CB3"/>
    <w:rsid w:val="00954B52"/>
    <w:rsid w:val="0095570B"/>
    <w:rsid w:val="00962941"/>
    <w:rsid w:val="0096323C"/>
    <w:rsid w:val="00964FA7"/>
    <w:rsid w:val="009655E1"/>
    <w:rsid w:val="00965E9F"/>
    <w:rsid w:val="0096601B"/>
    <w:rsid w:val="009704DE"/>
    <w:rsid w:val="0097072A"/>
    <w:rsid w:val="009717A1"/>
    <w:rsid w:val="00971F77"/>
    <w:rsid w:val="0097413D"/>
    <w:rsid w:val="009742AC"/>
    <w:rsid w:val="00974DB9"/>
    <w:rsid w:val="00975DCA"/>
    <w:rsid w:val="00976606"/>
    <w:rsid w:val="00982B44"/>
    <w:rsid w:val="009841FD"/>
    <w:rsid w:val="00985788"/>
    <w:rsid w:val="00985A33"/>
    <w:rsid w:val="00986C65"/>
    <w:rsid w:val="00987813"/>
    <w:rsid w:val="00987ED0"/>
    <w:rsid w:val="009919AB"/>
    <w:rsid w:val="0099308C"/>
    <w:rsid w:val="00994092"/>
    <w:rsid w:val="00994B67"/>
    <w:rsid w:val="00994F9F"/>
    <w:rsid w:val="0099694B"/>
    <w:rsid w:val="00997029"/>
    <w:rsid w:val="009975A8"/>
    <w:rsid w:val="009A1152"/>
    <w:rsid w:val="009A7321"/>
    <w:rsid w:val="009A7BA2"/>
    <w:rsid w:val="009A7FD2"/>
    <w:rsid w:val="009B0A1F"/>
    <w:rsid w:val="009B31EE"/>
    <w:rsid w:val="009B418D"/>
    <w:rsid w:val="009B463F"/>
    <w:rsid w:val="009B5884"/>
    <w:rsid w:val="009C0AD3"/>
    <w:rsid w:val="009C25DD"/>
    <w:rsid w:val="009C2AC4"/>
    <w:rsid w:val="009C466F"/>
    <w:rsid w:val="009C7C73"/>
    <w:rsid w:val="009D284B"/>
    <w:rsid w:val="009D384C"/>
    <w:rsid w:val="009D5D5B"/>
    <w:rsid w:val="009D70C6"/>
    <w:rsid w:val="009E08B6"/>
    <w:rsid w:val="009E2095"/>
    <w:rsid w:val="009E2292"/>
    <w:rsid w:val="009E2FA3"/>
    <w:rsid w:val="009E494A"/>
    <w:rsid w:val="009E4EC5"/>
    <w:rsid w:val="009E4FCC"/>
    <w:rsid w:val="009E51FD"/>
    <w:rsid w:val="009E5A2A"/>
    <w:rsid w:val="009E66D7"/>
    <w:rsid w:val="009F003F"/>
    <w:rsid w:val="009F0FAB"/>
    <w:rsid w:val="009F1556"/>
    <w:rsid w:val="009F536E"/>
    <w:rsid w:val="009F6376"/>
    <w:rsid w:val="009F69DF"/>
    <w:rsid w:val="00A0213F"/>
    <w:rsid w:val="00A06B83"/>
    <w:rsid w:val="00A06F59"/>
    <w:rsid w:val="00A071E5"/>
    <w:rsid w:val="00A074FD"/>
    <w:rsid w:val="00A10584"/>
    <w:rsid w:val="00A10A1C"/>
    <w:rsid w:val="00A12C65"/>
    <w:rsid w:val="00A14387"/>
    <w:rsid w:val="00A15E58"/>
    <w:rsid w:val="00A1695E"/>
    <w:rsid w:val="00A179BD"/>
    <w:rsid w:val="00A22D74"/>
    <w:rsid w:val="00A23AF4"/>
    <w:rsid w:val="00A24468"/>
    <w:rsid w:val="00A25891"/>
    <w:rsid w:val="00A26814"/>
    <w:rsid w:val="00A26988"/>
    <w:rsid w:val="00A26BF1"/>
    <w:rsid w:val="00A27BD2"/>
    <w:rsid w:val="00A31B89"/>
    <w:rsid w:val="00A33F11"/>
    <w:rsid w:val="00A35A60"/>
    <w:rsid w:val="00A4026B"/>
    <w:rsid w:val="00A411CE"/>
    <w:rsid w:val="00A41F0D"/>
    <w:rsid w:val="00A43445"/>
    <w:rsid w:val="00A455C2"/>
    <w:rsid w:val="00A45D09"/>
    <w:rsid w:val="00A46CFD"/>
    <w:rsid w:val="00A47BC7"/>
    <w:rsid w:val="00A507B7"/>
    <w:rsid w:val="00A52462"/>
    <w:rsid w:val="00A53C2E"/>
    <w:rsid w:val="00A54CE8"/>
    <w:rsid w:val="00A554A2"/>
    <w:rsid w:val="00A563F5"/>
    <w:rsid w:val="00A56429"/>
    <w:rsid w:val="00A564F4"/>
    <w:rsid w:val="00A569F2"/>
    <w:rsid w:val="00A603F1"/>
    <w:rsid w:val="00A6078C"/>
    <w:rsid w:val="00A61127"/>
    <w:rsid w:val="00A6122A"/>
    <w:rsid w:val="00A63BD0"/>
    <w:rsid w:val="00A70CAF"/>
    <w:rsid w:val="00A70EEC"/>
    <w:rsid w:val="00A71E26"/>
    <w:rsid w:val="00A73718"/>
    <w:rsid w:val="00A74F4C"/>
    <w:rsid w:val="00A76464"/>
    <w:rsid w:val="00A76C69"/>
    <w:rsid w:val="00A76D42"/>
    <w:rsid w:val="00A7735C"/>
    <w:rsid w:val="00A80334"/>
    <w:rsid w:val="00A8042D"/>
    <w:rsid w:val="00A85391"/>
    <w:rsid w:val="00A858B1"/>
    <w:rsid w:val="00A9031E"/>
    <w:rsid w:val="00A909CB"/>
    <w:rsid w:val="00A93FFD"/>
    <w:rsid w:val="00A94463"/>
    <w:rsid w:val="00A960E7"/>
    <w:rsid w:val="00A9644E"/>
    <w:rsid w:val="00A96F36"/>
    <w:rsid w:val="00AA150F"/>
    <w:rsid w:val="00AA1746"/>
    <w:rsid w:val="00AA185A"/>
    <w:rsid w:val="00AA2088"/>
    <w:rsid w:val="00AA24BC"/>
    <w:rsid w:val="00AA284E"/>
    <w:rsid w:val="00AB2181"/>
    <w:rsid w:val="00AB2BFB"/>
    <w:rsid w:val="00AB6136"/>
    <w:rsid w:val="00AB6A62"/>
    <w:rsid w:val="00AB7E41"/>
    <w:rsid w:val="00AC1948"/>
    <w:rsid w:val="00AC1C51"/>
    <w:rsid w:val="00AC2120"/>
    <w:rsid w:val="00AC404D"/>
    <w:rsid w:val="00AC42D4"/>
    <w:rsid w:val="00AC4BAA"/>
    <w:rsid w:val="00AD0484"/>
    <w:rsid w:val="00AD378B"/>
    <w:rsid w:val="00AD5CAA"/>
    <w:rsid w:val="00AD79A7"/>
    <w:rsid w:val="00AD7B55"/>
    <w:rsid w:val="00AE3BA8"/>
    <w:rsid w:val="00AE5E57"/>
    <w:rsid w:val="00AE65DC"/>
    <w:rsid w:val="00AE67AA"/>
    <w:rsid w:val="00AE6C9E"/>
    <w:rsid w:val="00AE7067"/>
    <w:rsid w:val="00AF1E6D"/>
    <w:rsid w:val="00AF1F81"/>
    <w:rsid w:val="00AF25A5"/>
    <w:rsid w:val="00AF26D2"/>
    <w:rsid w:val="00AF3BC6"/>
    <w:rsid w:val="00AF45EC"/>
    <w:rsid w:val="00AF48CB"/>
    <w:rsid w:val="00AF6486"/>
    <w:rsid w:val="00AF67FE"/>
    <w:rsid w:val="00AF6E91"/>
    <w:rsid w:val="00B022A5"/>
    <w:rsid w:val="00B0244A"/>
    <w:rsid w:val="00B024FC"/>
    <w:rsid w:val="00B057EB"/>
    <w:rsid w:val="00B07B9B"/>
    <w:rsid w:val="00B11ABC"/>
    <w:rsid w:val="00B13A6C"/>
    <w:rsid w:val="00B13BF0"/>
    <w:rsid w:val="00B16CBE"/>
    <w:rsid w:val="00B16E94"/>
    <w:rsid w:val="00B17DA3"/>
    <w:rsid w:val="00B22982"/>
    <w:rsid w:val="00B22A3E"/>
    <w:rsid w:val="00B247EE"/>
    <w:rsid w:val="00B2616D"/>
    <w:rsid w:val="00B27836"/>
    <w:rsid w:val="00B3107E"/>
    <w:rsid w:val="00B31773"/>
    <w:rsid w:val="00B32DA3"/>
    <w:rsid w:val="00B34D11"/>
    <w:rsid w:val="00B40AB3"/>
    <w:rsid w:val="00B4147A"/>
    <w:rsid w:val="00B4148D"/>
    <w:rsid w:val="00B42235"/>
    <w:rsid w:val="00B449B2"/>
    <w:rsid w:val="00B44D17"/>
    <w:rsid w:val="00B46489"/>
    <w:rsid w:val="00B46B24"/>
    <w:rsid w:val="00B505C5"/>
    <w:rsid w:val="00B51D04"/>
    <w:rsid w:val="00B52BDC"/>
    <w:rsid w:val="00B53A92"/>
    <w:rsid w:val="00B54E58"/>
    <w:rsid w:val="00B601AF"/>
    <w:rsid w:val="00B615A8"/>
    <w:rsid w:val="00B64247"/>
    <w:rsid w:val="00B64E2B"/>
    <w:rsid w:val="00B6580B"/>
    <w:rsid w:val="00B65D87"/>
    <w:rsid w:val="00B67FE7"/>
    <w:rsid w:val="00B71777"/>
    <w:rsid w:val="00B72A93"/>
    <w:rsid w:val="00B72AF4"/>
    <w:rsid w:val="00B732B1"/>
    <w:rsid w:val="00B73F48"/>
    <w:rsid w:val="00B74CC4"/>
    <w:rsid w:val="00B762CD"/>
    <w:rsid w:val="00B765FF"/>
    <w:rsid w:val="00B7759A"/>
    <w:rsid w:val="00B80CDD"/>
    <w:rsid w:val="00B81B7E"/>
    <w:rsid w:val="00B832ED"/>
    <w:rsid w:val="00B8534F"/>
    <w:rsid w:val="00B85645"/>
    <w:rsid w:val="00B8731A"/>
    <w:rsid w:val="00B8765A"/>
    <w:rsid w:val="00B90232"/>
    <w:rsid w:val="00B919BF"/>
    <w:rsid w:val="00B91E10"/>
    <w:rsid w:val="00B9214D"/>
    <w:rsid w:val="00B92C12"/>
    <w:rsid w:val="00B93A71"/>
    <w:rsid w:val="00B93AA5"/>
    <w:rsid w:val="00B93CED"/>
    <w:rsid w:val="00B94D2B"/>
    <w:rsid w:val="00B95C25"/>
    <w:rsid w:val="00B96A08"/>
    <w:rsid w:val="00B96BD7"/>
    <w:rsid w:val="00B97B91"/>
    <w:rsid w:val="00BA0D71"/>
    <w:rsid w:val="00BA187D"/>
    <w:rsid w:val="00BA2110"/>
    <w:rsid w:val="00BA26DB"/>
    <w:rsid w:val="00BA342D"/>
    <w:rsid w:val="00BA6863"/>
    <w:rsid w:val="00BA764D"/>
    <w:rsid w:val="00BB10D6"/>
    <w:rsid w:val="00BB236C"/>
    <w:rsid w:val="00BB5092"/>
    <w:rsid w:val="00BB57BC"/>
    <w:rsid w:val="00BB7DDD"/>
    <w:rsid w:val="00BC0141"/>
    <w:rsid w:val="00BC1B5B"/>
    <w:rsid w:val="00BC408F"/>
    <w:rsid w:val="00BC4F64"/>
    <w:rsid w:val="00BC5278"/>
    <w:rsid w:val="00BC6AE2"/>
    <w:rsid w:val="00BC6E86"/>
    <w:rsid w:val="00BD0A09"/>
    <w:rsid w:val="00BD243C"/>
    <w:rsid w:val="00BD5FC7"/>
    <w:rsid w:val="00BD67C9"/>
    <w:rsid w:val="00BD73FD"/>
    <w:rsid w:val="00BD74BB"/>
    <w:rsid w:val="00BE01DF"/>
    <w:rsid w:val="00BE05A0"/>
    <w:rsid w:val="00BE08CB"/>
    <w:rsid w:val="00BE0DEA"/>
    <w:rsid w:val="00BE12F4"/>
    <w:rsid w:val="00BE4136"/>
    <w:rsid w:val="00BE5107"/>
    <w:rsid w:val="00BE70FB"/>
    <w:rsid w:val="00BE723F"/>
    <w:rsid w:val="00BF3942"/>
    <w:rsid w:val="00BF7F8E"/>
    <w:rsid w:val="00C037F8"/>
    <w:rsid w:val="00C067F4"/>
    <w:rsid w:val="00C11712"/>
    <w:rsid w:val="00C127E8"/>
    <w:rsid w:val="00C13BE6"/>
    <w:rsid w:val="00C161E5"/>
    <w:rsid w:val="00C16BDC"/>
    <w:rsid w:val="00C21FD0"/>
    <w:rsid w:val="00C22915"/>
    <w:rsid w:val="00C23C13"/>
    <w:rsid w:val="00C24F28"/>
    <w:rsid w:val="00C271DC"/>
    <w:rsid w:val="00C27749"/>
    <w:rsid w:val="00C31F15"/>
    <w:rsid w:val="00C33ACC"/>
    <w:rsid w:val="00C354F5"/>
    <w:rsid w:val="00C377E1"/>
    <w:rsid w:val="00C37A34"/>
    <w:rsid w:val="00C37B80"/>
    <w:rsid w:val="00C42469"/>
    <w:rsid w:val="00C4334C"/>
    <w:rsid w:val="00C450D8"/>
    <w:rsid w:val="00C4606B"/>
    <w:rsid w:val="00C4694B"/>
    <w:rsid w:val="00C471D1"/>
    <w:rsid w:val="00C5042D"/>
    <w:rsid w:val="00C510AF"/>
    <w:rsid w:val="00C52D12"/>
    <w:rsid w:val="00C53843"/>
    <w:rsid w:val="00C5440E"/>
    <w:rsid w:val="00C55389"/>
    <w:rsid w:val="00C5588E"/>
    <w:rsid w:val="00C635F9"/>
    <w:rsid w:val="00C637F9"/>
    <w:rsid w:val="00C65CF4"/>
    <w:rsid w:val="00C66655"/>
    <w:rsid w:val="00C66CF9"/>
    <w:rsid w:val="00C70375"/>
    <w:rsid w:val="00C703DD"/>
    <w:rsid w:val="00C703E8"/>
    <w:rsid w:val="00C70A32"/>
    <w:rsid w:val="00C70ABF"/>
    <w:rsid w:val="00C71E16"/>
    <w:rsid w:val="00C721DF"/>
    <w:rsid w:val="00C7278A"/>
    <w:rsid w:val="00C72886"/>
    <w:rsid w:val="00C73314"/>
    <w:rsid w:val="00C7348E"/>
    <w:rsid w:val="00C73BBF"/>
    <w:rsid w:val="00C80C88"/>
    <w:rsid w:val="00C80D40"/>
    <w:rsid w:val="00C826B0"/>
    <w:rsid w:val="00C860A7"/>
    <w:rsid w:val="00C8660A"/>
    <w:rsid w:val="00C878E0"/>
    <w:rsid w:val="00C87F45"/>
    <w:rsid w:val="00C913FF"/>
    <w:rsid w:val="00C92C1A"/>
    <w:rsid w:val="00C931D8"/>
    <w:rsid w:val="00C9545E"/>
    <w:rsid w:val="00C95870"/>
    <w:rsid w:val="00C97060"/>
    <w:rsid w:val="00C979E8"/>
    <w:rsid w:val="00CA0D31"/>
    <w:rsid w:val="00CA1444"/>
    <w:rsid w:val="00CA20A9"/>
    <w:rsid w:val="00CA21B2"/>
    <w:rsid w:val="00CA398A"/>
    <w:rsid w:val="00CA4474"/>
    <w:rsid w:val="00CA7592"/>
    <w:rsid w:val="00CB0743"/>
    <w:rsid w:val="00CB1DD4"/>
    <w:rsid w:val="00CB400E"/>
    <w:rsid w:val="00CB5903"/>
    <w:rsid w:val="00CB6884"/>
    <w:rsid w:val="00CB6AD0"/>
    <w:rsid w:val="00CB6DD0"/>
    <w:rsid w:val="00CC0512"/>
    <w:rsid w:val="00CC0A4C"/>
    <w:rsid w:val="00CC29A4"/>
    <w:rsid w:val="00CC2FA0"/>
    <w:rsid w:val="00CC3D7A"/>
    <w:rsid w:val="00CC3E78"/>
    <w:rsid w:val="00CC5E5B"/>
    <w:rsid w:val="00CC74EA"/>
    <w:rsid w:val="00CC7DF0"/>
    <w:rsid w:val="00CD0382"/>
    <w:rsid w:val="00CD2169"/>
    <w:rsid w:val="00CD3042"/>
    <w:rsid w:val="00CD37BA"/>
    <w:rsid w:val="00CD38E1"/>
    <w:rsid w:val="00CD3D83"/>
    <w:rsid w:val="00CD4E59"/>
    <w:rsid w:val="00CD4F22"/>
    <w:rsid w:val="00CD7DCD"/>
    <w:rsid w:val="00CE2751"/>
    <w:rsid w:val="00CE3253"/>
    <w:rsid w:val="00CE3A50"/>
    <w:rsid w:val="00CE4744"/>
    <w:rsid w:val="00CE7137"/>
    <w:rsid w:val="00CF0DA0"/>
    <w:rsid w:val="00CF1EDC"/>
    <w:rsid w:val="00CF2E7F"/>
    <w:rsid w:val="00CF31B3"/>
    <w:rsid w:val="00CF3897"/>
    <w:rsid w:val="00CF3C8D"/>
    <w:rsid w:val="00CF72CC"/>
    <w:rsid w:val="00D02DBC"/>
    <w:rsid w:val="00D02E4A"/>
    <w:rsid w:val="00D03741"/>
    <w:rsid w:val="00D03944"/>
    <w:rsid w:val="00D04881"/>
    <w:rsid w:val="00D0492C"/>
    <w:rsid w:val="00D049F4"/>
    <w:rsid w:val="00D04FC6"/>
    <w:rsid w:val="00D05BD0"/>
    <w:rsid w:val="00D07A01"/>
    <w:rsid w:val="00D10D38"/>
    <w:rsid w:val="00D11182"/>
    <w:rsid w:val="00D123B7"/>
    <w:rsid w:val="00D139B3"/>
    <w:rsid w:val="00D13D10"/>
    <w:rsid w:val="00D13DB2"/>
    <w:rsid w:val="00D16921"/>
    <w:rsid w:val="00D169A7"/>
    <w:rsid w:val="00D20B5C"/>
    <w:rsid w:val="00D21589"/>
    <w:rsid w:val="00D21B1F"/>
    <w:rsid w:val="00D23509"/>
    <w:rsid w:val="00D23E26"/>
    <w:rsid w:val="00D258DB"/>
    <w:rsid w:val="00D25CAF"/>
    <w:rsid w:val="00D27C6E"/>
    <w:rsid w:val="00D27F81"/>
    <w:rsid w:val="00D3041B"/>
    <w:rsid w:val="00D30772"/>
    <w:rsid w:val="00D31E7B"/>
    <w:rsid w:val="00D31F69"/>
    <w:rsid w:val="00D340B2"/>
    <w:rsid w:val="00D3435D"/>
    <w:rsid w:val="00D3568A"/>
    <w:rsid w:val="00D37E4D"/>
    <w:rsid w:val="00D44623"/>
    <w:rsid w:val="00D44A43"/>
    <w:rsid w:val="00D459A5"/>
    <w:rsid w:val="00D46767"/>
    <w:rsid w:val="00D47958"/>
    <w:rsid w:val="00D479C8"/>
    <w:rsid w:val="00D51FAF"/>
    <w:rsid w:val="00D54667"/>
    <w:rsid w:val="00D54BD6"/>
    <w:rsid w:val="00D550A7"/>
    <w:rsid w:val="00D554B9"/>
    <w:rsid w:val="00D55705"/>
    <w:rsid w:val="00D564F6"/>
    <w:rsid w:val="00D609BB"/>
    <w:rsid w:val="00D61EEA"/>
    <w:rsid w:val="00D629A2"/>
    <w:rsid w:val="00D64DFC"/>
    <w:rsid w:val="00D6515B"/>
    <w:rsid w:val="00D6548B"/>
    <w:rsid w:val="00D654E5"/>
    <w:rsid w:val="00D72BA4"/>
    <w:rsid w:val="00D73637"/>
    <w:rsid w:val="00D743B8"/>
    <w:rsid w:val="00D74CD3"/>
    <w:rsid w:val="00D76366"/>
    <w:rsid w:val="00D800AE"/>
    <w:rsid w:val="00D81BB4"/>
    <w:rsid w:val="00D82976"/>
    <w:rsid w:val="00D86059"/>
    <w:rsid w:val="00D91B16"/>
    <w:rsid w:val="00D91EF8"/>
    <w:rsid w:val="00D91FB3"/>
    <w:rsid w:val="00D9239C"/>
    <w:rsid w:val="00D93540"/>
    <w:rsid w:val="00D93780"/>
    <w:rsid w:val="00D96A7D"/>
    <w:rsid w:val="00D97B6C"/>
    <w:rsid w:val="00DA2793"/>
    <w:rsid w:val="00DA3B74"/>
    <w:rsid w:val="00DA48D0"/>
    <w:rsid w:val="00DA6519"/>
    <w:rsid w:val="00DB16F5"/>
    <w:rsid w:val="00DB310E"/>
    <w:rsid w:val="00DB3C10"/>
    <w:rsid w:val="00DB452A"/>
    <w:rsid w:val="00DB48EC"/>
    <w:rsid w:val="00DB6879"/>
    <w:rsid w:val="00DB6A53"/>
    <w:rsid w:val="00DB7E74"/>
    <w:rsid w:val="00DC03FD"/>
    <w:rsid w:val="00DC1B40"/>
    <w:rsid w:val="00DC3B88"/>
    <w:rsid w:val="00DC3CE0"/>
    <w:rsid w:val="00DC4089"/>
    <w:rsid w:val="00DC4143"/>
    <w:rsid w:val="00DC48E1"/>
    <w:rsid w:val="00DC735A"/>
    <w:rsid w:val="00DC7D19"/>
    <w:rsid w:val="00DD001C"/>
    <w:rsid w:val="00DD0899"/>
    <w:rsid w:val="00DD0CE5"/>
    <w:rsid w:val="00DD2DA3"/>
    <w:rsid w:val="00DD5E47"/>
    <w:rsid w:val="00DD614D"/>
    <w:rsid w:val="00DE194E"/>
    <w:rsid w:val="00DE20EF"/>
    <w:rsid w:val="00DE4023"/>
    <w:rsid w:val="00DE41EB"/>
    <w:rsid w:val="00DE45EC"/>
    <w:rsid w:val="00DE47E0"/>
    <w:rsid w:val="00DE4C2E"/>
    <w:rsid w:val="00DE4D27"/>
    <w:rsid w:val="00DE63E7"/>
    <w:rsid w:val="00DE7B15"/>
    <w:rsid w:val="00DF2278"/>
    <w:rsid w:val="00DF22C9"/>
    <w:rsid w:val="00DF3905"/>
    <w:rsid w:val="00DF3A5E"/>
    <w:rsid w:val="00DF6DA3"/>
    <w:rsid w:val="00E002DC"/>
    <w:rsid w:val="00E01678"/>
    <w:rsid w:val="00E01B2D"/>
    <w:rsid w:val="00E0229A"/>
    <w:rsid w:val="00E046A6"/>
    <w:rsid w:val="00E04966"/>
    <w:rsid w:val="00E04B49"/>
    <w:rsid w:val="00E04E72"/>
    <w:rsid w:val="00E06B6F"/>
    <w:rsid w:val="00E104CD"/>
    <w:rsid w:val="00E111A9"/>
    <w:rsid w:val="00E145A0"/>
    <w:rsid w:val="00E1570A"/>
    <w:rsid w:val="00E15DA0"/>
    <w:rsid w:val="00E17094"/>
    <w:rsid w:val="00E17369"/>
    <w:rsid w:val="00E17547"/>
    <w:rsid w:val="00E208E6"/>
    <w:rsid w:val="00E216C1"/>
    <w:rsid w:val="00E22199"/>
    <w:rsid w:val="00E22786"/>
    <w:rsid w:val="00E22AC9"/>
    <w:rsid w:val="00E22AEB"/>
    <w:rsid w:val="00E24890"/>
    <w:rsid w:val="00E25890"/>
    <w:rsid w:val="00E25B70"/>
    <w:rsid w:val="00E26A51"/>
    <w:rsid w:val="00E27694"/>
    <w:rsid w:val="00E315E1"/>
    <w:rsid w:val="00E3213A"/>
    <w:rsid w:val="00E330C7"/>
    <w:rsid w:val="00E41294"/>
    <w:rsid w:val="00E41C86"/>
    <w:rsid w:val="00E420D7"/>
    <w:rsid w:val="00E42940"/>
    <w:rsid w:val="00E43CED"/>
    <w:rsid w:val="00E442DE"/>
    <w:rsid w:val="00E444A6"/>
    <w:rsid w:val="00E45567"/>
    <w:rsid w:val="00E45568"/>
    <w:rsid w:val="00E47E2C"/>
    <w:rsid w:val="00E5252D"/>
    <w:rsid w:val="00E53249"/>
    <w:rsid w:val="00E60A2D"/>
    <w:rsid w:val="00E6166D"/>
    <w:rsid w:val="00E640A9"/>
    <w:rsid w:val="00E64BE0"/>
    <w:rsid w:val="00E65663"/>
    <w:rsid w:val="00E65B5A"/>
    <w:rsid w:val="00E66BFF"/>
    <w:rsid w:val="00E71962"/>
    <w:rsid w:val="00E72808"/>
    <w:rsid w:val="00E740A6"/>
    <w:rsid w:val="00E74E73"/>
    <w:rsid w:val="00E7537E"/>
    <w:rsid w:val="00E762AF"/>
    <w:rsid w:val="00E830B5"/>
    <w:rsid w:val="00E830CE"/>
    <w:rsid w:val="00E85DE7"/>
    <w:rsid w:val="00E87046"/>
    <w:rsid w:val="00E87C30"/>
    <w:rsid w:val="00E90089"/>
    <w:rsid w:val="00E90BC7"/>
    <w:rsid w:val="00E92731"/>
    <w:rsid w:val="00E937D6"/>
    <w:rsid w:val="00E93EBB"/>
    <w:rsid w:val="00E94982"/>
    <w:rsid w:val="00E95BF2"/>
    <w:rsid w:val="00E966C3"/>
    <w:rsid w:val="00E97C59"/>
    <w:rsid w:val="00EA0A72"/>
    <w:rsid w:val="00EA0E3D"/>
    <w:rsid w:val="00EA1BC1"/>
    <w:rsid w:val="00EA2A27"/>
    <w:rsid w:val="00EA3F74"/>
    <w:rsid w:val="00EA4D55"/>
    <w:rsid w:val="00EA567B"/>
    <w:rsid w:val="00EA5875"/>
    <w:rsid w:val="00EA653B"/>
    <w:rsid w:val="00EB2D1B"/>
    <w:rsid w:val="00EB375B"/>
    <w:rsid w:val="00EB473D"/>
    <w:rsid w:val="00EB6B4F"/>
    <w:rsid w:val="00EC4AFC"/>
    <w:rsid w:val="00EC551A"/>
    <w:rsid w:val="00EC73E3"/>
    <w:rsid w:val="00ED1198"/>
    <w:rsid w:val="00ED3DFC"/>
    <w:rsid w:val="00ED4B30"/>
    <w:rsid w:val="00ED53FF"/>
    <w:rsid w:val="00ED5702"/>
    <w:rsid w:val="00EE0AF7"/>
    <w:rsid w:val="00EE0F96"/>
    <w:rsid w:val="00EE14D8"/>
    <w:rsid w:val="00EE1992"/>
    <w:rsid w:val="00EE360F"/>
    <w:rsid w:val="00EF00B9"/>
    <w:rsid w:val="00EF0B44"/>
    <w:rsid w:val="00EF123D"/>
    <w:rsid w:val="00EF28EE"/>
    <w:rsid w:val="00EF3B84"/>
    <w:rsid w:val="00EF3BAB"/>
    <w:rsid w:val="00EF3C9B"/>
    <w:rsid w:val="00EF485D"/>
    <w:rsid w:val="00EF6B16"/>
    <w:rsid w:val="00EF724E"/>
    <w:rsid w:val="00EF797B"/>
    <w:rsid w:val="00F0030C"/>
    <w:rsid w:val="00F00439"/>
    <w:rsid w:val="00F00F1D"/>
    <w:rsid w:val="00F01179"/>
    <w:rsid w:val="00F011F2"/>
    <w:rsid w:val="00F03FF2"/>
    <w:rsid w:val="00F041B2"/>
    <w:rsid w:val="00F0618E"/>
    <w:rsid w:val="00F0771B"/>
    <w:rsid w:val="00F108AB"/>
    <w:rsid w:val="00F10DEB"/>
    <w:rsid w:val="00F14CE3"/>
    <w:rsid w:val="00F15BEE"/>
    <w:rsid w:val="00F178E2"/>
    <w:rsid w:val="00F22521"/>
    <w:rsid w:val="00F229FA"/>
    <w:rsid w:val="00F2435F"/>
    <w:rsid w:val="00F3082B"/>
    <w:rsid w:val="00F3107B"/>
    <w:rsid w:val="00F310F0"/>
    <w:rsid w:val="00F31963"/>
    <w:rsid w:val="00F32345"/>
    <w:rsid w:val="00F33D83"/>
    <w:rsid w:val="00F33FF2"/>
    <w:rsid w:val="00F35ABB"/>
    <w:rsid w:val="00F369CF"/>
    <w:rsid w:val="00F37CD9"/>
    <w:rsid w:val="00F40409"/>
    <w:rsid w:val="00F41D23"/>
    <w:rsid w:val="00F43859"/>
    <w:rsid w:val="00F4699A"/>
    <w:rsid w:val="00F47217"/>
    <w:rsid w:val="00F47323"/>
    <w:rsid w:val="00F535EA"/>
    <w:rsid w:val="00F560E5"/>
    <w:rsid w:val="00F563BC"/>
    <w:rsid w:val="00F56FD8"/>
    <w:rsid w:val="00F6118C"/>
    <w:rsid w:val="00F625FB"/>
    <w:rsid w:val="00F631E8"/>
    <w:rsid w:val="00F635E2"/>
    <w:rsid w:val="00F6418D"/>
    <w:rsid w:val="00F64C29"/>
    <w:rsid w:val="00F652E1"/>
    <w:rsid w:val="00F67405"/>
    <w:rsid w:val="00F67EED"/>
    <w:rsid w:val="00F70B1E"/>
    <w:rsid w:val="00F70BD5"/>
    <w:rsid w:val="00F70F45"/>
    <w:rsid w:val="00F717F7"/>
    <w:rsid w:val="00F71D9F"/>
    <w:rsid w:val="00F72E9D"/>
    <w:rsid w:val="00F7438D"/>
    <w:rsid w:val="00F74F9C"/>
    <w:rsid w:val="00F754CE"/>
    <w:rsid w:val="00F76A74"/>
    <w:rsid w:val="00F83AEC"/>
    <w:rsid w:val="00F83E7E"/>
    <w:rsid w:val="00F84C20"/>
    <w:rsid w:val="00F87417"/>
    <w:rsid w:val="00F953E6"/>
    <w:rsid w:val="00FA3748"/>
    <w:rsid w:val="00FA4AFE"/>
    <w:rsid w:val="00FA4FA1"/>
    <w:rsid w:val="00FA5C51"/>
    <w:rsid w:val="00FA6325"/>
    <w:rsid w:val="00FB0045"/>
    <w:rsid w:val="00FB35BA"/>
    <w:rsid w:val="00FB483B"/>
    <w:rsid w:val="00FB4D80"/>
    <w:rsid w:val="00FB7A16"/>
    <w:rsid w:val="00FC2639"/>
    <w:rsid w:val="00FC4299"/>
    <w:rsid w:val="00FC4C5E"/>
    <w:rsid w:val="00FD054C"/>
    <w:rsid w:val="00FD0F87"/>
    <w:rsid w:val="00FD1050"/>
    <w:rsid w:val="00FD133F"/>
    <w:rsid w:val="00FD16C8"/>
    <w:rsid w:val="00FD1702"/>
    <w:rsid w:val="00FD1AD8"/>
    <w:rsid w:val="00FD1DAF"/>
    <w:rsid w:val="00FD2A23"/>
    <w:rsid w:val="00FD484A"/>
    <w:rsid w:val="00FD515A"/>
    <w:rsid w:val="00FD7E81"/>
    <w:rsid w:val="00FE1B63"/>
    <w:rsid w:val="00FE2C1F"/>
    <w:rsid w:val="00FE341A"/>
    <w:rsid w:val="00FE3A0E"/>
    <w:rsid w:val="00FE6B24"/>
    <w:rsid w:val="00FF0876"/>
    <w:rsid w:val="00FF0C99"/>
    <w:rsid w:val="00FF1BD0"/>
    <w:rsid w:val="00FF2FBA"/>
    <w:rsid w:val="00FF30D4"/>
    <w:rsid w:val="00FF356A"/>
    <w:rsid w:val="00FF5803"/>
    <w:rsid w:val="00FF5FEA"/>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4975B6"/>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character" w:styleId="Fett">
    <w:name w:val="Strong"/>
    <w:basedOn w:val="Absatz-Standardschriftart"/>
    <w:uiPriority w:val="22"/>
    <w:qFormat/>
    <w:rsid w:val="00202907"/>
    <w:rPr>
      <w:b/>
      <w:bCs/>
    </w:rPr>
  </w:style>
  <w:style w:type="paragraph" w:customStyle="1" w:styleId="aaaVorspannPresseinfo">
    <w:name w:val="aaa_Vorspann_Presseinfo"/>
    <w:basedOn w:val="Standard"/>
    <w:rsid w:val="006733EF"/>
    <w:pPr>
      <w:widowControl w:val="0"/>
      <w:suppressAutoHyphens/>
      <w:spacing w:after="200"/>
      <w:jc w:val="both"/>
    </w:pPr>
    <w:rPr>
      <w:rFonts w:eastAsia="Calibri"/>
      <w:b/>
      <w:i/>
      <w:color w:val="000000"/>
      <w:lang w:eastAsia="ar-SA"/>
    </w:rPr>
  </w:style>
  <w:style w:type="character" w:customStyle="1" w:styleId="middlepodstraktualnosclink">
    <w:name w:val="middle_podstr_aktualnosc_link"/>
    <w:basedOn w:val="Absatz-Standardschriftart"/>
    <w:rsid w:val="00DB452A"/>
  </w:style>
  <w:style w:type="character" w:customStyle="1" w:styleId="markedcontent">
    <w:name w:val="markedcontent"/>
    <w:basedOn w:val="Absatz-Standardschriftart"/>
    <w:rsid w:val="00AF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628824039">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368333966">
      <w:bodyDiv w:val="1"/>
      <w:marLeft w:val="0"/>
      <w:marRight w:val="0"/>
      <w:marTop w:val="0"/>
      <w:marBottom w:val="0"/>
      <w:divBdr>
        <w:top w:val="none" w:sz="0" w:space="0" w:color="auto"/>
        <w:left w:val="none" w:sz="0" w:space="0" w:color="auto"/>
        <w:bottom w:val="none" w:sz="0" w:space="0" w:color="auto"/>
        <w:right w:val="none" w:sz="0" w:space="0" w:color="auto"/>
      </w:divBdr>
    </w:div>
    <w:div w:id="1512798613">
      <w:bodyDiv w:val="1"/>
      <w:marLeft w:val="0"/>
      <w:marRight w:val="0"/>
      <w:marTop w:val="0"/>
      <w:marBottom w:val="0"/>
      <w:divBdr>
        <w:top w:val="none" w:sz="0" w:space="0" w:color="auto"/>
        <w:left w:val="none" w:sz="0" w:space="0" w:color="auto"/>
        <w:bottom w:val="none" w:sz="0" w:space="0" w:color="auto"/>
        <w:right w:val="none" w:sz="0" w:space="0" w:color="auto"/>
      </w:divBdr>
    </w:div>
    <w:div w:id="1522621695">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stiwalsingera.pl" TargetMode="External"/><Relationship Id="rId18" Type="http://schemas.openxmlformats.org/officeDocument/2006/relationships/hyperlink" Target="http://www.polen.travel" TargetMode="External"/><Relationship Id="rId26" Type="http://schemas.openxmlformats.org/officeDocument/2006/relationships/hyperlink" Target="http://www.facebook.com/polen.travel/" TargetMode="External"/><Relationship Id="rId3" Type="http://schemas.openxmlformats.org/officeDocument/2006/relationships/styles" Target="styles.xml"/><Relationship Id="rId21" Type="http://schemas.openxmlformats.org/officeDocument/2006/relationships/hyperlink" Target="http://www.visitgdansk.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fm.wroclaw.pl" TargetMode="External"/><Relationship Id="rId17" Type="http://schemas.openxmlformats.org/officeDocument/2006/relationships/hyperlink" Target="http://www.polen.travel" TargetMode="External"/><Relationship Id="rId25" Type="http://schemas.openxmlformats.org/officeDocument/2006/relationships/hyperlink" Target="http://www.polen.trave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armarkswdominika.pl" TargetMode="External"/><Relationship Id="rId20" Type="http://schemas.openxmlformats.org/officeDocument/2006/relationships/hyperlink" Target="http://www.orientarium.lodz.pl" TargetMode="External"/><Relationship Id="rId29" Type="http://schemas.openxmlformats.org/officeDocument/2006/relationships/hyperlink" Target="mailto:polen@team-red.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zznastarowce.pl" TargetMode="External"/><Relationship Id="rId24" Type="http://schemas.openxmlformats.org/officeDocument/2006/relationships/hyperlink" Target="mailto:info.de@polen.trave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odz.travel" TargetMode="External"/><Relationship Id="rId23" Type="http://schemas.openxmlformats.org/officeDocument/2006/relationships/hyperlink" Target="http://www.szczawnica-park.pl" TargetMode="External"/><Relationship Id="rId28" Type="http://schemas.openxmlformats.org/officeDocument/2006/relationships/hyperlink" Target="mailto:mbk@polen-info.de" TargetMode="External"/><Relationship Id="rId10" Type="http://schemas.openxmlformats.org/officeDocument/2006/relationships/hyperlink" Target="http://www.off-festival.pl" TargetMode="External"/><Relationship Id="rId19" Type="http://schemas.openxmlformats.org/officeDocument/2006/relationships/hyperlink" Target="http://www.muzeumgdansk.p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polandrockfestival.pl" TargetMode="External"/><Relationship Id="rId14" Type="http://schemas.openxmlformats.org/officeDocument/2006/relationships/hyperlink" Target="http://www.jewishfestival.pl" TargetMode="External"/><Relationship Id="rId22" Type="http://schemas.openxmlformats.org/officeDocument/2006/relationships/hyperlink" Target="http://www.hotelarche.pl" TargetMode="External"/><Relationship Id="rId27" Type="http://schemas.openxmlformats.org/officeDocument/2006/relationships/hyperlink" Target="http://www.instagram.com/polen.travel" TargetMode="External"/><Relationship Id="rId30" Type="http://schemas.openxmlformats.org/officeDocument/2006/relationships/header" Target="header1.xml"/><Relationship Id="rId8" Type="http://schemas.openxmlformats.org/officeDocument/2006/relationships/hyperlink" Target="http://www.opener.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30\&quot;,\&quot;originalError\&quot;:\&quot;Ghetto-Aufstandes\&quot;},{\&quot;errorCode\&quot;:\&quot;30\&quot;,\&quot;originalError\&quot;:\&quot;Ghetto\&quot;},{\&quot;errorCode\&quot;:\&quot;30\&quot;,\&quot;originalError\&quot;:\&quot;Ghettos\&quot;},{\&quot;errorCode\&quot;:\&quot;22\&quot;,\&quot;originalError\&quot;:\&quot;Engelking\&quot;},{\&quot;errorCode\&quot;:\&quot;30\&quot;,\&quot;originalError\&quot;:\&quot;ada\&quot;},{\&quot;errorCode\&quot;:\&quot;30\&quot;,\&quot;originalError\&quot;:\&quot;Ghetto-Insassen\&quot;},{\&quot;errorCode\&quot;:\&quot;140\&quot;,\&quot;originalError\&quot;:\&quot;das Polin\&quot;},{\&quot;errorCode\&quot;:\&quot;140\&quot;,\&quot;originalError\&quot;:\&quot;zum Polin\&quot;},{\&quot;errorCode\&quot;:\&quot;139\&quot;,\&quot;originalError\&quot;:\&quot;Kaleidophonia in Wrocław\&quot;},{\&quot;errorCode\&quot;:\&quot;21\&quot;,\&quot;originalError\&quot;:\&quot;Electronica\&quot;},{\&quot;errorCode\&quot;:\&quot;131\&quot;,\&quot;originalError\&quot;:\&quot;Nationale\&quot;},{\&quot;errorCode\&quot;:\&quot;21\&quot;,\&quot;originalError\&quot;:\&quot;Wroc\&quot;},{\&quot;errorCode\&quot;:\&quot;21\&quot;,\&quot;originalError\&quot;:\&quot;aw\&quot;},{\&quot;errorCode\&quot;:\&quot;22\&quot;,\&quot;originalError\&quot;:\&quot;Jodlowski\&quot;},{\&quot;errorCode\&quot;:\&quot;131\&quot;,\&quot;originalError\&quot;:\&quot;Vielen\&quot;},{\&quot;errorCode\&quot;:\&quot;21\&quot;,\&quot;originalError\&quot;:\&quot;Mechanics\&quot;},{\&quot;errorCode\&quot;:\&quot;21\&quot;,\&quot;originalError\&quot;:\&quot;Fuente\&quot;},{\&quot;errorCode\&quot;:\&quot;22\&quot;,\&quot;originalError\&quot;:\&quot;Sighicelli\&quot;},{\&quot;errorCode\&quot;:\&quot;21\&quot;,\&quot;originalError\&quot;:\&quot;Jodlowski\&quot;},{\&quot;errorCode\&quot;:\&quot;21\&quot;,\&quot;originalError\&quot;:\&quot;Kaleidophonie\&quot;},{\&quot;errorCode\&quot;:\&quot;21\&quot;,\&quot;originalError\&quot;:\&quot;Circuit\&quot;},{\&quot;errorCode\&quot;:\&quot;21\&quot;,\&quot;originalError\&quot;:\&quot;Akusma\&quot;},{\&quot;errorCode\&quot;:\&quot;21\&quot;,\&quot;originalError\&quot;:\&quot;Canti\&quot;},{\&quot;errorCode\&quot;:\&quot;21\&quot;,\&quot;originalError\&quot;:\&quot;Spazializzati\&quot;},{\&quot;errorCode\&quot;:\&quot;21\&quot;,\&quot;originalError\&quot;:\&quot;Güne\&quot;},{\&quot;errorCode\&quot;:\&quot;21\&quot;,\&quot;originalError\&quot;:\&quot;Bozkır\&quot;},{\&quot;errorCode\&quot;:\&quot;22\&quot;,\&quot;originalError\&quot;:\&quot;Berweg\&quot;},{\&quot;errorCode\&quot;:\&quot;21\&quot;,\&quot;originalError\&quot;:\&quot;Minimoog\&quot;},{\&quot;errorCode\&quot;:\&quot;22\&quot;,\&quot;originalError\&quot;:\&quot;Dubedout\&quot;},{\&quot;errorCode\&quot;:\&quot;131\&quot;,\&quot;originalError\&quot;:\&quot;Schwarzen\&quot;},{\&quot;errorCode\&quot;:\&quot;21\&quot;,\&quot;originalError\&quot;:\&quot;Dubedouts\&quot;},{\&quot;errorCode\&quot;:\&quot;21\&quot;,\&quot;originalError\&quot;:\&quot;dai-ji\&quot;},{\&quot;errorCode\&quot;:\&quot;21\&quot;,\&quot;originalError\&quot;:\&quot;Shuni-e-Zeremonie\&quot;},{\&quot;errorCode\&quot;:\&quot;131\&quot;,\&quot;originalError\&quot;:\&quot;Nationalen\&quot;},{\&quot;errorCode\&quot;:\&quot;166\&quot;,\&quot;originalError\&quot;:\&quot;zurück\&quot;},{\&quot;errorCode\&quot;:\&quot;22\&quot;,\&quot;originalError\&quot;:\&quot;STR\&quot;},{\&quot;errorCode\&quot;:\&quot;140\&quot;,\&quot;originalError\&quot;:\&quot;den meisten polnischen Großstädte\&quot;},{\&quot;errorCode\&quot;:\&quot;902\&quot;,\&quot;originalError\&quot;:\&quot;2019, des\&quot;},{\&quot;errorCode\&quot;:\&quot;902\&quot;,\&quot;originalError\&quot;:\&quot;Corona-Pandemie, anknüpfen.\&quot;},{\&quot;errorCode\&quot;:\&quot;21\&quot;,\&quot;originalError\&quot;:\&quot;Hotelarz\&quot;},{\&quot;errorCode\&quot;:\&quot;131\&quot;,\&quot;originalError\&quot;:\&quot;Statistische\&quot;},{\&quot;errorCode\&quot;:\&quot;21\&quot;,\&quot;originalError\&quot;:\&quot;oty\&quot;},{\&quot;errorCode\&quot;:\&quot;171\&quot;,\&quot;originalError\&quot;:\&quot;ca.  Euro\&quot;},{\&quot;errorCode\&quot;:\&quot;21\&quot;,\&quot;originalError\&quot;:\&quot;Trójmiasto\&quot;},{\&quot;errorCode\&quot;:\&quot;21\&quot;,\&quot;originalError\&quot;:\&quot;Gda\&quot;},{\&quot;errorCode\&quot;:\&quot;21\&quot;,\&quot;originalError\&quot;:\&quot;sk\&quot;},{\&quot;errorCode\&quot;:\&quot;21\&quot;,\&quot;originalError\&quot;:\&quot;Radisson\&quot;},{\&quot;errorCode\&quot;:\&quot;21\&quot;,\&quot;originalError\&quot;:\&quot;Blu\&quot;},{\&quot;errorCode\&quot;:\&quot;101\&quot;,\&quot;originalError\&quot;:\&quot;Radisson Blu Resort\&quot;},{\&quot;errorCode\&quot;:\&quot;21\&quot;,\&quot;originalError\&quot;:\&quot;Mazury\&quot;},{\&quot;errorCode\&quot;:\&quot;21\&quot;,\&quot;originalError\&quot;:\&quot;Norostdufer\&quot;},{\&quot;errorCode\&quot;:\&quot;21\&quot;,\&quot;originalError\&quot;:\&quot;Drw\&quot;},{\&quot;errorCode\&quot;:\&quot;21\&quot;,\&quot;originalError\&quot;:\&quot;ckie\&quot;},{\&quot;errorCode\&quot;:\&quot;21\&quot;,\&quot;originalError\&quot;:\&quot;Drewenzsee\&quot;},{\&quot;errorCode\&quot;:\&quot;21\&quot;,\&quot;originalError\&quot;:\&quot;Prämiumzimmer\&quot;},{\&quot;errorCode\&quot;:\&quot;1\&quot;,\&quot;originalError\&quot;:\&quot;SPA-Bereich\&quot;},{\&quot;errorCode\&quot;:\&quot;131\&quot;,\&quot;originalError\&quot;:\&quot;Einiges\&quot;},{\&quot;errorCode\&quot;:\&quot;22\&quot;,\&quot;originalError\&quot;:\&quot;The\&quot;},{\&quot;errorCode\&quot;:\&quot;21\&quot;,\&quot;originalError\&quot;:\&quot;The\&quot;},{\&quot;errorCode\&quot;:\&quot;21\&quot;,\&quot;originalError\&quot;:\&quot;Stoke\&quot;},{\&quot;errorCode\&quot;:\&quot;21\&quot;,\&quot;originalError\&quot;:\&quot;EC1\&quot;},{\&quot;errorCode\&quot;:\&quot;166\&quot;,\&quot;originalError\&quot;:\&quot;Kulturzentrum\&quot;},{\&quot;errorCode\&quot;:\&quot;21\&quot;,\&quot;originalError\&quot;:\&quot;Fagus-Werk\&quot;},{\&quot;errorCode\&quot;:\&quot;140\&quot;,\&quot;originalError\&quot;:\&quot;das einstige Salzbergwerke\&quot;},{\&quot;errorCode\&quot;:\&quot;21\&quot;,\&quot;originalError\&quot;:\&quot;Tichau\&quot;},{\&quot;errorCode\&quot;:\&quot;21\&quot;,\&quot;originalError\&quot;:\&quot;Saybusch\&quot;},{\&quot;errorCode\&quot;:\&quot;21\&quot;,\&quot;originalError\&quot;:\&quot;Tarnowitz\&quot;},{\&quot;errorCode\&quot;:\&quot;2\&quot;,\&quot;originalError\&quot;:\&quot;ski\&quot;},{\&quot;errorCode\&quot;:\&quot;230\&quot;,\&quot;originalError\&quot;:\&quot;Manufaktura\&quot;},{\&quot;errorCode\&quot;:\&quot;113\&quot;,\&quot;originalError\&quot;:\&quot;eindrucksvoller\&quot;},{\&quot;errorCode\&quot;:\&quot;140\&quot;,\&quot;originalError\&quot;:\&quot;die über mehrere Stockwerke reichende ehemalige Turbinenhalle\&quot;},{\&quot;errorCode\&quot;:\&quot;30\&quot;,\&quot;originalError\&quot;:\&quot;3D-Kugelkino\&quot;},{\&quot;errorCode\&quot;:\&quot;170\&quot;,\&quot;originalError\&quot;:\&quot;untergebracht.  Derzeit\&quot;},{\&quot;errorCode\&quot;:\&quot;131\&quot;,\&quot;originalError\&quot;:\&quot;Interaktives\&quot;},{\&quot;errorCode\&quot;:\&quot;21\&quot;,\&quot;originalError\&quot;:\&quot;Se-Ma-For\&quot;},{\&quot;errorCode\&quot;:\&quot;171\&quot;,\&quot;originalError\&quot;:\&quot;Stadt  war\&quot;},{\&quot;errorCode\&quot;:\&quot;21\&quot;,\&quot;originalError\&quot;:\&quot;Miasto\&quot;},{\&quot;errorCode\&quot;:\&quot;166\&quot;,\&quot;originalError\&quot;:\&quot;Selbsthilfe\&quot;},{\&quot;errorCode\&quot;:\&quot;22\&quot;,\&quot;originalError\&quot;:\&quot;Wojnar\&quot;},{\&quot;errorCode\&quot;:\&quot;21\&quot;,\&quot;originalError\&quot;:\&quot;Sosnowiec\&quot;},{\&quot;errorCode\&quot;:\&quot;131\&quot;,\&quot;originalError\&quot;:\&quot;Polnischen\&quot;},{\&quot;errorCode\&quot;:\&quot;21\&quot;,\&quot;originalError\&quot;:\&quot;Rysianka\&quot;},{\&quot;errorCode\&quot;:\&quot;901\&quot;,\&quot;originalError\&quot;:\&quot;Bezahlung –\&quot;},{\&quot;errorCode\&quot;:\&quot;21\&quot;,\&quot;originalError\&quot;:\&quot;Apteka\&quot;},{\&quot;errorCode\&quot;:\&quot;21\&quot;,\&quot;originalError\&quot;:\&quot;szlaku\&quot;},{\&quot;errorCode\&quot;:\&quot;131\&quot;,\&quot;originalError\&quot;:\&quot;Weitere\&quot;},{\&quot;errorCode\&quot;:\&quot;166\&quot;,\&quot;originalError\&quot;:\&quot;geöffnet\&quot;},{\&quot;errorCode\&quot;:\&quot;166\&quot;,\&quot;originalError\&quot;:\&quot;Marina-Park\&quot;},{\&quot;errorCode\&quot;:\&quot;21\&quot;,\&quot;originalError\&quot;:\&quot;awa\&quot;},{\&quot;errorCode\&quot;:\&quot;171\&quot;,\&quot;originalError\&quot;:\&quot;Jetzt  heißt\&quot;},{\&quot;errorCode\&quot;:\&quot;201\&quot;,\&quot;originalError\&quot;:\&quot;Bergewerks-Trasse\&quot;},{\&quot;errorCode\&quot;:\&quot;21\&quot;,\&quot;originalError\&quot;:\&quot;Campi-Schacht\&quot;},{\&quot;errorCode\&quot;:\&quot;21\&quot;,\&quot;originalError\&quot;:\&quot;Sutoris-Schacht\&quot;},{\&quot;errorCode\&quot;:\&quot;101\&quot;,\&quot;originalError\&quot;:\&quot;Velo Baltica\&quot;},{\&quot;errorCode\&quot;:\&quot;1\&quot;,\&quot;originalError\&quot;:\&quot;EuroVelo\&quot;},{\&quot;errorCode\&quot;:\&quot;21\&quot;,\&quot;originalError\&quot;:\&quot;Dievenow\&quot;},{\&quot;errorCode\&quot;:\&quot;21\&quot;,\&quot;originalError\&quot;:\&quot;uk\&quot;},{\&quot;errorCode\&quot;:\&quot;21\&quot;,\&quot;originalError\&quot;:\&quot;cin\&quot;},{\&quot;errorCode\&quot;:\&quot;21\&quot;,\&quot;originalError\&quot;:\&quot;Lüchenthin\&quot;},{\&quot;errorCode\&quot;:\&quot;2\&quot;,\&quot;originalError\&quot;:\&quot;ka\&quot;},{\&quot;errorCode\&quot;:\&quot;21\&quot;,\&quot;originalError\&quot;:\&quot;Dziwnów\&quot;},{\&quot;errorCode\&quot;:\&quot;21\&quot;,\&quot;originalError\&quot;:\&quot;Rewal\&quot;},{\&quot;errorCode\&quot;:\&quot;21\&quot;,\&quot;originalError\&quot;:\&quot;winouj\&quot;},{\&quot;errorCode\&quot;:\&quot;2\&quot;,\&quot;originalError\&quot;:\&quot;cie\&quot;},{\&quot;errorCode\&quot;:\&quot;21\&quot;,\&quot;originalError\&quot;:\&quot;Bez\&quot;},{\&quot;errorCode\&quot;:\&quot;21\&quot;,\&quot;originalError\&quot;:\&quot;granic\&quot;},{\&quot;errorCode\&quot;:\&quot;21\&quot;,\&quot;originalError\&quot;:\&quot;Gozdowice\&quot;},{\&quot;errorCode\&quot;:\&quot;21\&quot;,\&quot;originalError\&quot;:\&quot;Güstebiese\&quot;},{\&quot;errorCode\&quot;:\&quot;21\&quot;,\&quot;originalError\&quot;:\&quot;Güstebieser\&quot;},{\&quot;errorCode\&quot;:\&quot;21\&quot;,\&quot;originalError\&quot;:\&quot;Zehdener\&quot;},{\&quot;errorCode\&quot;:\&quot;21\&quot;,\&quot;originalError\&quot;:\&quot;Cedy\&quot;},{\&quot;errorCode\&quot;:\&quot;21\&quot;,\&quot;originalError\&quot;:\&quot;Krajobrazowy\&quot;},{\&quot;errorCode\&quot;:\&quot;21\&quot;,\&quot;originalError\&quot;:\&quot;Siekierki\&quot;},{\&quot;errorCode\&quot;:\&quot;21\&quot;,\&quot;originalError\&quot;:\&quot;Neurüdnitz\&quot;},{\&quot;errorCode\&quot;:\&quot;21\&quot;,\&quot;originalError\&quot;:\&quot;Trasa\&quot;},{\&quot;errorCode\&quot;:\&quot;21\&quot;,\&quot;originalError\&quot;:\&quot;Pojerzierzy\&quot;},{\&quot;errorCode\&quot;:\&quot;21\&quot;,\&quot;originalError\&quot;:\&quot;Zachodnich\&quot;},{\&quot;errorCode\&quot;:\&quot;21\&quot;,\&quot;originalError\&quot;:\&quot;Witnica\&quot;},{\&quot;errorCode\&quot;:\&quot;21\&quot;,\&quot;originalError\&quot;:\&quot;Gi\&quot;},{\&quot;errorCode\&quot;:\&quot;21\&quot;,\&quot;originalError\&quot;:\&quot;ycko\&quot;},{\&quot;errorCode\&quot;:\&quot;21\&quot;,\&quot;originalError\&quot;:\&quot;Lötzen\&quot;},{\&quot;errorCode\&quot;:\&quot;21\&quot;,\&quot;originalError\&quot;:\&quot;Bajka\&quot;},{\&quot;errorCode\&quot;:\&quot;131\&quot;,\&quot;originalError\&quot;:\&quot;Großen\&quot;},{\&quot;errorCode\&quot;:\&quot;131\&quot;,\&quot;originalError\&quot;:\&quot;Masurischen\&quot;},{\&quot;errorCode\&quot;:\&quot;21\&quot;,\&quot;originalError\&quot;:\&quot;Lötzener\&quot;},{\&quot;errorCode\&quot;:\&quot;21\&quot;,\&quot;originalError\&quot;:\&quot;Löwenthinsee\&quot;},{\&quot;errorCode\&quot;:\&quot;166\&quot;,\&quot;originalError\&quot;:\&quot;eröffnet\&quot;},{\&quot;errorCode\&quot;:\&quot;21\&quot;,\&quot;originalError\&quot;:\&quot;ukowica\&quot;},{\&quot;errorCode\&quot;:\&quot;21\&quot;,\&quot;originalError\&quot;:\&quot;ek\&quot;},{\&quot;errorCode\&quot;:\&quot;21\&quot;,\&quot;originalError\&quot;:\&quot;Handwritten\&quot;},{\&quot;errorCode\&quot;:\&quot;21\&quot;,\&quot;originalError\&quot;:\&quot;Collection\&quot;},{\&quot;errorCode\&quot;:\&quot;21\&quot;,\&quot;originalError\&quot;:\&quot;Crown\&quot;},{\&quot;errorCode\&quot;:\&quot;21\&quot;,\&quot;originalError\&quot;:\&quot;Królewska\&quot;},{\&quot;errorCode\&quot;:\&quot;131\&quot;,\&quot;originalError\&quot;:\&quot;Wie\&quot;},{\&quot;errorCode\&quot;:\&quot;901\&quot;,\&quot;originalError\&quot;:\&quot;verbringen gibt\&quot;},{\&quot;errorCode\&quot;:\&quot;21\&quot;,\&quot;originalError\&quot;:\&quot;Ko\&quot;},{\&quot;errorCode\&quot;:\&quot;21\&quot;,\&quot;originalError\&quot;:\&quot;obrzeg\&quot;},{\&quot;errorCode\&quot;:\&quot;131\&quot;,\&quot;originalError\&quot;:\&quot;Fünf\&quot;},{\&quot;errorCode\&quot;:\&quot;166\&quot;,\&quot;originalError\&quot;:\&quot;Abständen\&quot;},{\&quot;errorCode\&quot;:\&quot;901\&quot;,\&quot;originalError\&quot;:\&quot;16 •\&quot;},{\&quot;errorCode\&quot;:\&quot;21\&quot;,\&quot;originalError\&quot;:\&quot;S6\&quot;},{\&quot;errorCode\&quot;:\&quot;136\&quot;,\&quot;originalError\&quot;:\&quot;Polens\&quot;},{\&quot;errorCode\&quot;:\&quot;1\&quot;,\&quot;originalError\&quot;:\&quot;eba\&quot;},{\&quot;errorCode\&quot;:\&quot;901\&quot;,\&quot;originalError\&quot;:\&quot;Kindern attraktive\&quot;},{\&quot;errorCode\&quot;:\&quot;21\&quot;,\&quot;originalError\&quot;:\&quot;Hewelianum\&quot;},{\&quot;errorCode\&quot;:\&quot;902\&quot;,\&quot;originalError\&quot;:\&quot;Stadttore, wie\&quot;},{\&quot;errorCode\&quot;:\&quot;23\&quot;,\&quot;originalError\&quot;:\&quot;Krantor\&quot;},{\&quot;errorCode\&quot;:\&quot;131\&quot;,\&quot;originalError\&quot;:\&quot;Goldene\&quot;},{\&quot;errorCode\&quot;:\&quot;21\&quot;,\&quot;originalError\&quot;:\&quot;uga\&quot;},{\&quot;errorCode\&quot;:\&quot;21\&quot;,\&quot;originalError\&quot;:\&quot;ugi\&quot;},{\&quot;errorCode\&quot;:\&quot;21\&quot;,\&quot;originalError\&quot;:\&quot;Targ\&quot;},{\&quot;errorCode\&quot;:\&quot;21\&quot;,\&quot;originalError\&quot;:\&quot;Volkfest\&quot;},{\&quot;errorCode\&quot;:\&quot;21\&quot;,\&quot;originalError\&quot;:\&quot;Monciak\&quot;},{\&quot;errorCode\&quot;:\&quot;30\&quot;,\&quot;originalError\&quot;:\&quot;gutgehen\&quot;},{\&quot;errorCode\&quot;:\&quot;21\&quot;,\&quot;originalError\&quot;:\&quot;Hela\&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2117</Words>
  <Characters>13338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15</cp:revision>
  <cp:lastPrinted>2023-04-10T12:27:00Z</cp:lastPrinted>
  <dcterms:created xsi:type="dcterms:W3CDTF">2023-06-07T06:49:00Z</dcterms:created>
  <dcterms:modified xsi:type="dcterms:W3CDTF">2023-06-10T15:18:00Z</dcterms:modified>
</cp:coreProperties>
</file>